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1F23B">
      <w:pPr>
        <w:spacing w:before="156" w:beforeLines="50" w:line="360" w:lineRule="auto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1DE46AC2">
      <w:pPr>
        <w:spacing w:before="156" w:beforeLines="5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资金承诺书</w:t>
      </w:r>
    </w:p>
    <w:p w14:paraId="0C298A95">
      <w:pPr>
        <w:snapToGrid w:val="0"/>
        <w:spacing w:before="0" w:beforeLines="-2147483648" w:after="120" w:line="480" w:lineRule="auto"/>
        <w:ind w:firstLine="640" w:firstLineChars="200"/>
        <w:jc w:val="left"/>
        <w:outlineLvl w:val="9"/>
        <w:rPr>
          <w:rFonts w:eastAsia="宋体"/>
          <w:sz w:val="32"/>
          <w:szCs w:val="32"/>
        </w:rPr>
      </w:pPr>
    </w:p>
    <w:p w14:paraId="7AAF4258">
      <w:pPr>
        <w:snapToGrid w:val="0"/>
        <w:spacing w:after="120" w:line="480" w:lineRule="auto"/>
        <w:ind w:firstLine="0" w:firstLineChars="0"/>
        <w:jc w:val="left"/>
        <w:rPr>
          <w:rFonts w:hint="default" w:eastAsia="宋体"/>
          <w:b w:val="0"/>
          <w:sz w:val="32"/>
          <w:szCs w:val="32"/>
          <w:lang w:eastAsia="zh-CN"/>
        </w:rPr>
      </w:pPr>
      <w:r>
        <w:rPr>
          <w:rFonts w:hint="eastAsia"/>
          <w:b w:val="0"/>
          <w:sz w:val="32"/>
          <w:szCs w:val="32"/>
          <w:lang w:val="en-US" w:eastAsia="zh-CN"/>
        </w:rPr>
        <w:t>沙坪坝区</w:t>
      </w:r>
      <w:r>
        <w:rPr>
          <w:rFonts w:hint="default" w:eastAsia="宋体"/>
          <w:b w:val="0"/>
          <w:sz w:val="32"/>
          <w:szCs w:val="32"/>
          <w:lang w:eastAsia="zh-CN"/>
        </w:rPr>
        <w:t>科学技术局</w:t>
      </w:r>
      <w:r>
        <w:rPr>
          <w:rFonts w:hint="default" w:ascii="Calibri" w:hAnsi="Calibri" w:eastAsia="宋体" w:cs="Times New Roman"/>
          <w:b w:val="0"/>
          <w:sz w:val="32"/>
          <w:szCs w:val="32"/>
          <w:lang w:eastAsia="zh-CN"/>
        </w:rPr>
        <w:t>：</w:t>
      </w:r>
    </w:p>
    <w:p w14:paraId="253F40BA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（单位全称）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______________________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，提供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万元的资金，资金来源为</w:t>
      </w:r>
      <w:r>
        <w:rPr>
          <w:sz w:val="32"/>
          <w:szCs w:val="32"/>
        </w:rPr>
        <w:t>________________________</w:t>
      </w:r>
      <w:r>
        <w:rPr>
          <w:rFonts w:hint="default" w:ascii="Times New Roman" w:hAnsi="Times New Roman"/>
          <w:sz w:val="32"/>
          <w:szCs w:val="32"/>
        </w:rPr>
        <w:t>（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/>
          <w:sz w:val="32"/>
          <w:szCs w:val="32"/>
        </w:rPr>
        <w:t>其他</w:t>
      </w:r>
      <w:r>
        <w:rPr>
          <w:rFonts w:hint="eastAsia" w:ascii="Times New Roman" w:hAnsi="Times New Roman"/>
          <w:sz w:val="32"/>
          <w:szCs w:val="32"/>
          <w:lang w:eastAsia="zh-CN"/>
        </w:rPr>
        <w:t>来源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eastAsia" w:ascii="Times New Roman" w:hAnsi="Times New Roman"/>
          <w:sz w:val="32"/>
          <w:szCs w:val="32"/>
          <w:lang w:eastAsia="zh-CN"/>
        </w:rPr>
        <w:t>，需明确具体来源</w:t>
      </w:r>
      <w:r>
        <w:rPr>
          <w:rFonts w:hint="default" w:ascii="Times New Roman" w:hAnsi="Times New Roman"/>
          <w:sz w:val="32"/>
          <w:szCs w:val="32"/>
        </w:rPr>
        <w:t>）。</w:t>
      </w:r>
    </w:p>
    <w:p w14:paraId="3218D0DB"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资金主要用于：</w:t>
      </w:r>
      <w:r>
        <w:rPr>
          <w:sz w:val="32"/>
          <w:szCs w:val="32"/>
        </w:rPr>
        <w:t>___________________________________</w:t>
      </w:r>
      <w:r>
        <w:rPr>
          <w:rFonts w:hint="eastAsia"/>
          <w:sz w:val="32"/>
          <w:szCs w:val="32"/>
        </w:rPr>
        <w:t>。</w:t>
      </w:r>
    </w:p>
    <w:p w14:paraId="2C1DB48D">
      <w:pPr>
        <w:snapToGrid w:val="0"/>
        <w:spacing w:after="12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！</w:t>
      </w:r>
    </w:p>
    <w:p w14:paraId="49440BE6">
      <w:pPr>
        <w:snapToGrid w:val="0"/>
        <w:spacing w:after="120" w:line="48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default"/>
          <w:sz w:val="32"/>
          <w:szCs w:val="32"/>
        </w:rPr>
        <w:t>单位（公章）：</w:t>
      </w:r>
    </w:p>
    <w:p w14:paraId="2705DB21">
      <w:pPr>
        <w:snapToGrid w:val="0"/>
        <w:spacing w:after="120" w:line="480" w:lineRule="auto"/>
        <w:ind w:firstLine="640" w:firstLineChars="200"/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default"/>
          <w:sz w:val="32"/>
          <w:szCs w:val="32"/>
        </w:rPr>
        <w:t>日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</w:t>
      </w:r>
    </w:p>
    <w:p w14:paraId="6EFC3018">
      <w:pPr>
        <w:spacing w:line="600" w:lineRule="exact"/>
        <w:ind w:firstLine="640" w:firstLineChars="200"/>
        <w:rPr>
          <w:rFonts w:hint="eastAsia" w:cs="Times New Roman"/>
          <w:bCs w:val="0"/>
          <w:sz w:val="32"/>
          <w:szCs w:val="32"/>
          <w:lang w:val="en-US" w:eastAsia="zh-CN"/>
        </w:rPr>
      </w:pPr>
    </w:p>
    <w:p w14:paraId="140689F1">
      <w:pPr>
        <w:snapToGrid w:val="0"/>
        <w:spacing w:after="120" w:line="6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WRkOGFkZWQxY2EwYThiYjQ4MThjOTVmYjdjNGEifQ=="/>
  </w:docVars>
  <w:rsids>
    <w:rsidRoot w:val="00000000"/>
    <w:rsid w:val="00921F68"/>
    <w:rsid w:val="09CA773C"/>
    <w:rsid w:val="0DD3674F"/>
    <w:rsid w:val="13500A62"/>
    <w:rsid w:val="193C7194"/>
    <w:rsid w:val="1BF01643"/>
    <w:rsid w:val="1E5C6022"/>
    <w:rsid w:val="2F7A2F4B"/>
    <w:rsid w:val="47CE11BF"/>
    <w:rsid w:val="4CC95B20"/>
    <w:rsid w:val="4E48259C"/>
    <w:rsid w:val="5685748E"/>
    <w:rsid w:val="575432D2"/>
    <w:rsid w:val="5C3671F2"/>
    <w:rsid w:val="636B4195"/>
    <w:rsid w:val="6D240111"/>
    <w:rsid w:val="6E4547E9"/>
    <w:rsid w:val="731653C9"/>
    <w:rsid w:val="73860E69"/>
    <w:rsid w:val="791A4602"/>
    <w:rsid w:val="7FA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209</Characters>
  <Lines>0</Lines>
  <Paragraphs>0</Paragraphs>
  <TotalTime>19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2022-08-15T03:07:00Z</dcterms:created>
  <dc:creator>chenyi</dc:creator>
  <cp:lastModifiedBy>何二</cp:lastModifiedBy>
  <cp:lastPrinted>2022-11-10T04:12:00Z</cp:lastPrinted>
  <dcterms:modified xsi:type="dcterms:W3CDTF">2024-07-23T08:11:31Z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3D1E8EA4C8C14157B40511899F18FC5E</vt:lpwstr>
  </property>
</Properties>
</file>