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关于启动全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防汛Ⅲ级应急响应的紧急通知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Toc8227"/>
      <w:bookmarkStart w:id="1" w:name="_Toc14724"/>
      <w:bookmarkStart w:id="2" w:name="_Toc11815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沙坪坝区气象局7月28日发布重要气象信息专报：预计 29日白天至30日白天，我区有中雨到大雨，局地暴雨，过程累计雨量30～60毫米，最大小时雨量30毫米。重庆市防汛抗旱指挥部于7月28日20时启动全市防汛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3 \* ROMAN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III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根据《重庆市沙坪坝区防汛抗旱应急预案》《关于切实加强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七下八上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关键期应急响应工作的通知》（渝减委〔2024〕5号）等有关规定，经区防汛抗旱指挥部会商研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判，并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防指指挥长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29日15时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32"/>
          <w:szCs w:val="32"/>
        </w:rPr>
        <w:t>启动防汛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3 \* ROMAN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III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</w:t>
      </w:r>
      <w:bookmarkEnd w:id="0"/>
      <w:bookmarkEnd w:id="1"/>
      <w:bookmarkEnd w:id="2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现就有关事项紧急通知如下：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一、强化极限思维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由于夏季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鸡窝雨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征明显，时间短、强度大、突发性强、监测难度大，各镇街、管委会、区级有关部门要强化极限思维和小概率事件意识，根据临灾预警，结合降雨实况，及时启动应急响应，切实落实预警叫应、应急转移和及时熔断等务实管用措施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不死人、少伤人、少损失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二、加密监测预警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各镇街、管委会、区级有关部门紧盯6小时、2小时预警信号，高等级预警要通过应急广播、敲锣、大喇叭、敲门入户等方式确保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叫应叫醒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；加强会商研判，高风险区域要按照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提早、扩面、白天转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要求，果断组织受威胁群众提前转移，做到应转早转、应转快转、应转尽转。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三、加强风险隐患排查管控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、管委会、区级有关部门要组织开展部门检查、镇街巡查、点位排查，督促相关责任人到岗到位，特别是加强对防洪薄弱点、山洪危险区、重要水利工程、易涝积水点、危岩地灾和道路交通等重点部位的巡查排查，清单化、动态化、闭环化管控风险隐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四、做好应急准备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各镇街、管委会、区级有关部门要视情前置救援队伍和物资装备，做好高风险区域、重要点位带装巡逻巡护，及时有效开展先期处置，紧急情况要果断采取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熔断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管控措施，确保安全。要严格落实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主要领导在岗带班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和值班员24小时值班制度，加强信息收集和舆情管控，重要情况及时报告，坚决杜绝迟报、漏报、谎报、瞒报等情况。</w:t>
      </w:r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2024年7月29日</w:t>
      </w:r>
    </w:p>
    <w:p>
      <w:pPr>
        <w:pStyle w:val="2"/>
        <w:ind w:firstLine="640" w:firstLineChars="200"/>
        <w:rPr>
          <w:rFonts w:hint="default"/>
          <w:sz w:val="10"/>
          <w:szCs w:val="1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mI2ZGM4MjY2MDU3ZjAzNzEzNjYzNjc0MWFhNDkifQ=="/>
  </w:docVars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5B308E"/>
    <w:rsid w:val="0266511A"/>
    <w:rsid w:val="033E7938"/>
    <w:rsid w:val="03881E7D"/>
    <w:rsid w:val="066A37C6"/>
    <w:rsid w:val="066C0341"/>
    <w:rsid w:val="086833D4"/>
    <w:rsid w:val="088F0C09"/>
    <w:rsid w:val="09811EF6"/>
    <w:rsid w:val="0A531729"/>
    <w:rsid w:val="0BD1270A"/>
    <w:rsid w:val="0D5F425A"/>
    <w:rsid w:val="0DCB3CCA"/>
    <w:rsid w:val="0DD402D3"/>
    <w:rsid w:val="0DF824D7"/>
    <w:rsid w:val="0E5D29E2"/>
    <w:rsid w:val="0F13075C"/>
    <w:rsid w:val="11063FCA"/>
    <w:rsid w:val="13582A52"/>
    <w:rsid w:val="144819C3"/>
    <w:rsid w:val="1810353F"/>
    <w:rsid w:val="18A00B21"/>
    <w:rsid w:val="1B0679B3"/>
    <w:rsid w:val="1B422E9C"/>
    <w:rsid w:val="1B7B08E1"/>
    <w:rsid w:val="1D6877B1"/>
    <w:rsid w:val="1E473937"/>
    <w:rsid w:val="204146F8"/>
    <w:rsid w:val="217C7311"/>
    <w:rsid w:val="22A340A1"/>
    <w:rsid w:val="23AB59A1"/>
    <w:rsid w:val="23F1629D"/>
    <w:rsid w:val="24E406F0"/>
    <w:rsid w:val="255A3A4E"/>
    <w:rsid w:val="26F1084D"/>
    <w:rsid w:val="2905322B"/>
    <w:rsid w:val="29B3016E"/>
    <w:rsid w:val="29BE5564"/>
    <w:rsid w:val="2A396C9D"/>
    <w:rsid w:val="2AC201F2"/>
    <w:rsid w:val="2CAE2D80"/>
    <w:rsid w:val="2D65158D"/>
    <w:rsid w:val="2E5A428A"/>
    <w:rsid w:val="2F0E3E1F"/>
    <w:rsid w:val="2FEB276C"/>
    <w:rsid w:val="31AE3EB3"/>
    <w:rsid w:val="31B91B70"/>
    <w:rsid w:val="353F65CC"/>
    <w:rsid w:val="378962FF"/>
    <w:rsid w:val="37B12147"/>
    <w:rsid w:val="37B176F0"/>
    <w:rsid w:val="3A2D7F9E"/>
    <w:rsid w:val="3A685A90"/>
    <w:rsid w:val="3B1B62D1"/>
    <w:rsid w:val="3C31088D"/>
    <w:rsid w:val="3C7D7422"/>
    <w:rsid w:val="3DD51106"/>
    <w:rsid w:val="408A3CF1"/>
    <w:rsid w:val="40E06424"/>
    <w:rsid w:val="43487965"/>
    <w:rsid w:val="44113CB4"/>
    <w:rsid w:val="45555F58"/>
    <w:rsid w:val="45A02721"/>
    <w:rsid w:val="47151F14"/>
    <w:rsid w:val="478B7C90"/>
    <w:rsid w:val="495158D5"/>
    <w:rsid w:val="4AD11FCA"/>
    <w:rsid w:val="4E6A3C7B"/>
    <w:rsid w:val="4F8E4B88"/>
    <w:rsid w:val="52E55FB4"/>
    <w:rsid w:val="54A056C6"/>
    <w:rsid w:val="56033A7B"/>
    <w:rsid w:val="561C2D52"/>
    <w:rsid w:val="56B0329D"/>
    <w:rsid w:val="58481249"/>
    <w:rsid w:val="58A260DE"/>
    <w:rsid w:val="594C606C"/>
    <w:rsid w:val="5A6630BB"/>
    <w:rsid w:val="5B4B7DA3"/>
    <w:rsid w:val="5C8A09C9"/>
    <w:rsid w:val="5CF9417C"/>
    <w:rsid w:val="5EEE3DD4"/>
    <w:rsid w:val="5FFC7162"/>
    <w:rsid w:val="60511A6D"/>
    <w:rsid w:val="60B445BC"/>
    <w:rsid w:val="60EB1948"/>
    <w:rsid w:val="637203F8"/>
    <w:rsid w:val="63BF0CA2"/>
    <w:rsid w:val="63F623D5"/>
    <w:rsid w:val="642947BF"/>
    <w:rsid w:val="642C0AE8"/>
    <w:rsid w:val="64F7751B"/>
    <w:rsid w:val="65885C3F"/>
    <w:rsid w:val="67F47B74"/>
    <w:rsid w:val="68383CD7"/>
    <w:rsid w:val="68C86508"/>
    <w:rsid w:val="6949115E"/>
    <w:rsid w:val="700F3B4A"/>
    <w:rsid w:val="705562C1"/>
    <w:rsid w:val="728735C9"/>
    <w:rsid w:val="73D51824"/>
    <w:rsid w:val="74012538"/>
    <w:rsid w:val="74544341"/>
    <w:rsid w:val="74A305A0"/>
    <w:rsid w:val="74B82424"/>
    <w:rsid w:val="768755C9"/>
    <w:rsid w:val="78384323"/>
    <w:rsid w:val="78E839A8"/>
    <w:rsid w:val="794032E2"/>
    <w:rsid w:val="795738C2"/>
    <w:rsid w:val="79896417"/>
    <w:rsid w:val="7A5814A4"/>
    <w:rsid w:val="7A8A340A"/>
    <w:rsid w:val="7C7B278C"/>
    <w:rsid w:val="7E1A1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line="560" w:lineRule="exact"/>
      <w:ind w:firstLine="880" w:firstLineChars="200"/>
      <w:jc w:val="left"/>
      <w:outlineLvl w:val="0"/>
    </w:pPr>
    <w:rPr>
      <w:rFonts w:ascii="Times New Roman" w:hAnsi="Times New Roman" w:eastAsia="方正黑体_GBK"/>
      <w:bCs/>
      <w:kern w:val="44"/>
      <w:sz w:val="32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5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6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726</Characters>
  <Lines>12</Lines>
  <Paragraphs>3</Paragraphs>
  <TotalTime>4</TotalTime>
  <ScaleCrop>false</ScaleCrop>
  <LinksUpToDate>false</LinksUpToDate>
  <CharactersWithSpaces>761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home</cp:lastModifiedBy>
  <cp:lastPrinted>2024-07-29T06:17:00Z</cp:lastPrinted>
  <dcterms:modified xsi:type="dcterms:W3CDTF">2024-07-29T07:52:27Z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71775B7511434F76BA13F66BE01E6E3F</vt:lpwstr>
  </property>
</Properties>
</file>