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附件2</w:t>
      </w:r>
    </w:p>
    <w:p>
      <w:pPr>
        <w:pStyle w:val="2"/>
        <w:snapToGrid w:val="0"/>
        <w:spacing w:line="240" w:lineRule="auto"/>
        <w:jc w:val="center"/>
        <w:rPr>
          <w:rStyle w:val="5"/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Style w:val="5"/>
          <w:rFonts w:hint="eastAsia" w:ascii="方正大标宋_GBK" w:hAnsi="方正大标宋_GBK" w:eastAsia="方正大标宋_GBK" w:cs="方正大标宋_GBK"/>
          <w:sz w:val="44"/>
          <w:szCs w:val="44"/>
        </w:rPr>
        <w:t>重庆市生育服务证登记回执</w:t>
      </w:r>
    </w:p>
    <w:p>
      <w:pPr>
        <w:pStyle w:val="2"/>
        <w:tabs>
          <w:tab w:val="left" w:pos="5941"/>
        </w:tabs>
        <w:spacing w:before="0" w:beforeAutospacing="0" w:after="0" w:afterAutospacing="0" w:line="360" w:lineRule="auto"/>
        <w:rPr>
          <w:rStyle w:val="5"/>
          <w:rFonts w:ascii="方正楷体_GBK" w:eastAsia="方正楷体_GBK"/>
          <w:sz w:val="32"/>
          <w:szCs w:val="32"/>
        </w:rPr>
      </w:pPr>
      <w:r>
        <w:rPr>
          <w:rStyle w:val="5"/>
          <w:rFonts w:hint="eastAsia" w:ascii="方正楷体_GBK" w:eastAsia="方正楷体_GBK"/>
          <w:sz w:val="32"/>
          <w:szCs w:val="32"/>
        </w:rPr>
        <w:t>登记编号：               二维码：</w:t>
      </w:r>
    </w:p>
    <w:p>
      <w:pPr>
        <w:pStyle w:val="2"/>
        <w:spacing w:before="312" w:beforeLines="10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 xml:space="preserve">登记孩次:  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□</w:t>
      </w: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 xml:space="preserve">一孩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□</w:t>
      </w: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 xml:space="preserve">二孩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□</w:t>
      </w: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 xml:space="preserve">三孩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□</w:t>
      </w: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四孩及以上</w:t>
      </w:r>
    </w:p>
    <w:p>
      <w:pPr>
        <w:pStyle w:val="2"/>
        <w:spacing w:before="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未出生：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□</w:t>
      </w:r>
    </w:p>
    <w:p>
      <w:pPr>
        <w:pStyle w:val="2"/>
        <w:spacing w:before="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已出生：</w:t>
      </w: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□</w:t>
      </w: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 xml:space="preserve">    出生日期:      年   月   日</w:t>
      </w:r>
    </w:p>
    <w:p>
      <w:pPr>
        <w:pStyle w:val="2"/>
        <w:spacing w:before="156" w:beforeLines="5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女方姓名:            女方身份证号:</w:t>
      </w:r>
    </w:p>
    <w:p>
      <w:pPr>
        <w:pStyle w:val="2"/>
        <w:spacing w:before="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女方户籍地：</w:t>
      </w:r>
    </w:p>
    <w:p>
      <w:pPr>
        <w:pStyle w:val="2"/>
        <w:spacing w:before="0" w:beforeAutospacing="0" w:after="0" w:afterAutospacing="0" w:line="360" w:lineRule="auto"/>
        <w:rPr>
          <w:rStyle w:val="5"/>
          <w:rFonts w:hAnsi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女方居住地：</w:t>
      </w:r>
    </w:p>
    <w:p>
      <w:pPr>
        <w:pStyle w:val="2"/>
        <w:spacing w:before="156" w:beforeLines="5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男方姓名:            男方身份证号:</w:t>
      </w:r>
    </w:p>
    <w:p>
      <w:pPr>
        <w:pStyle w:val="2"/>
        <w:spacing w:before="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男方户籍地：</w:t>
      </w:r>
    </w:p>
    <w:p>
      <w:pPr>
        <w:pStyle w:val="2"/>
        <w:spacing w:before="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男方居住地：</w:t>
      </w:r>
    </w:p>
    <w:p>
      <w:pPr>
        <w:pStyle w:val="2"/>
        <w:spacing w:before="156" w:beforeLines="5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pStyle w:val="2"/>
        <w:spacing w:before="156" w:beforeLines="5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  <w:t>登记单位：                       登记日期:</w:t>
      </w:r>
    </w:p>
    <w:p>
      <w:pPr>
        <w:pStyle w:val="2"/>
        <w:spacing w:before="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pStyle w:val="2"/>
        <w:spacing w:before="0" w:beforeAutospacing="0" w:after="0" w:afterAutospacing="0" w:line="360" w:lineRule="auto"/>
        <w:rPr>
          <w:rStyle w:val="5"/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pStyle w:val="2"/>
        <w:spacing w:before="0" w:beforeAutospacing="0" w:after="0" w:afterAutospacing="0" w:line="360" w:lineRule="auto"/>
        <w:rPr>
          <w:rStyle w:val="5"/>
          <w:rFonts w:hAnsi="方正楷体_GBK" w:cs="方正楷体_GBK"/>
          <w:sz w:val="32"/>
          <w:szCs w:val="32"/>
        </w:rPr>
      </w:pPr>
    </w:p>
    <w:p>
      <w:r>
        <w:rPr>
          <w:rFonts w:hint="eastAsia" w:ascii="方正仿宋_GBK" w:hAnsi="宋体" w:eastAsia="方正仿宋_GBK"/>
          <w:sz w:val="22"/>
          <w:szCs w:val="22"/>
        </w:rPr>
        <w:t>说明：登记回执作为电子化生育服务证登记结果，可</w:t>
      </w:r>
      <w:r>
        <w:rPr>
          <w:rFonts w:hint="eastAsia" w:ascii="方正仿宋_GBK" w:hAnsi="宋体" w:eastAsia="方正仿宋_GBK"/>
          <w:sz w:val="22"/>
          <w:szCs w:val="22"/>
          <w:lang w:eastAsia="zh-CN"/>
        </w:rPr>
        <w:t>登录</w:t>
      </w:r>
      <w:r>
        <w:rPr>
          <w:rFonts w:hint="eastAsia" w:ascii="方正仿宋_GBK" w:hAnsi="宋体" w:eastAsia="方正仿宋_GBK"/>
          <w:sz w:val="22"/>
          <w:szCs w:val="22"/>
        </w:rPr>
        <w:t>“渝快办”或到登记机构查验真伪。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8E"/>
    <w:rsid w:val="004A058E"/>
    <w:rsid w:val="005B2CAA"/>
    <w:rsid w:val="00881F6F"/>
    <w:rsid w:val="13CB2185"/>
    <w:rsid w:val="FBFE7A29"/>
    <w:rsid w:val="FCFFB686"/>
    <w:rsid w:val="FDED9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00" w:lineRule="exact"/>
      <w:jc w:val="left"/>
    </w:pPr>
    <w:rPr>
      <w:rFonts w:ascii="宋体" w:hAnsi="宋体" w:cs="宋体"/>
      <w:kern w:val="0"/>
      <w:sz w:val="24"/>
    </w:rPr>
  </w:style>
  <w:style w:type="character" w:styleId="5">
    <w:name w:val="HTML Typewriter"/>
    <w:qFormat/>
    <w:uiPriority w:val="0"/>
    <w:rPr>
      <w:rFonts w:ascii="黑体" w:hAnsi="Courier New" w:eastAsia="黑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2022-06-10T01:11:00Z</dcterms:created>
  <dc:creator>斯 敏</dc:creator>
  <cp:lastModifiedBy>kylin</cp:lastModifiedBy>
  <dcterms:modified xsi:type="dcterms:W3CDTF">2023-09-15T11:09:47Z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