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val="en-US" w:eastAsia="zh-CN"/>
        </w:rPr>
        <w:t>附件3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default" w:ascii="方正黑体_GBK" w:hAnsi="方正黑体_GBK" w:eastAsia="方正黑体_GBK" w:cs="方正黑体_GBK"/>
          <w:color w:val="auto"/>
          <w:sz w:val="28"/>
          <w:szCs w:val="28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</w:rPr>
        <w:t>编号</w:t>
      </w: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eastAsia="zh-CN"/>
        </w:rPr>
        <w:t>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 w:val="24"/>
          <w:szCs w:val="24"/>
        </w:rPr>
      </w:pPr>
    </w:p>
    <w:p>
      <w:pPr>
        <w:keepNext/>
        <w:keepLines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52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52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52"/>
          <w:szCs w:val="44"/>
          <w:lang w:eastAsia="zh-CN"/>
        </w:rPr>
        <w:t>沙坪坝区“十五五”规划前期重大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52"/>
          <w:szCs w:val="44"/>
        </w:rPr>
        <w:t>课题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Cs w:val="24"/>
        </w:rPr>
      </w:pPr>
    </w:p>
    <w:p>
      <w:pPr>
        <w:keepNext/>
        <w:keepLines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72"/>
          <w:szCs w:val="72"/>
        </w:rPr>
        <w:t>申　报　书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 w:firstLineChars="100"/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59264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N9WTNUAAAAJAQAADwAAAAAAAAABACAAAAAiAAAAZHJzL2Rvd25yZXYueG1sUEsBAhQA&#10;FAAAAAgAh07iQLR8N9b1AQAA5g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w:t xml:space="preserve">课　题　名　称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 w:firstLineChars="1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0288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N9WTNUAAAAJAQAADwAAAAAAAAABACAAAAAiAAAAZHJzL2Rvd25yZXYueG1sUEsBAhQA&#10;FAAAAAgAh07iQCkccxb1AQAA5g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w:t xml:space="preserve">申    请    人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 w:firstLineChars="1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1312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jfVkzVAAAACQEAAA8AAAAAAAAAAQAgAAAAIgAAAGRycy9kb3ducmV2LnhtbFBLAQIU&#10;ABQAAAAIAIdO4kBS24pN9gEAAOYDAAAOAAAAAAAAAAEAIAAAACQ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w:t xml:space="preserve">申请人所在单位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 w:firstLineChars="1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2336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Y31ZM1QAAAAkBAAAPAAAAAAAAAAEAIAAAACIAAABkcnMvZG93bnJldi54bWxQSwEC&#10;FAAUAAAACACHTuJAz7vOjfcBAADmAwAADgAAAAAAAAABACAAAAAk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w:t xml:space="preserve">填　表　日　期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79"/>
        <w:rPr>
          <w:rFonts w:ascii="Times New Roman" w:hAnsi="Times New Roman"/>
          <w:color w:val="auto"/>
          <w:sz w:val="24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79"/>
        <w:rPr>
          <w:rFonts w:ascii="Times New Roman" w:hAnsi="Times New Roman"/>
          <w:color w:val="auto"/>
          <w:sz w:val="24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81"/>
        <w:rPr>
          <w:rFonts w:hint="eastAsia" w:ascii="Times New Roman" w:hAnsi="Times New Roman" w:eastAsia="华文中宋"/>
          <w:color w:val="auto"/>
          <w:sz w:val="28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沙坪坝区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发展和改革委员会制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填　表　说　明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一、封面编号申请人不填写。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二、“申请人”应为开展课题研究后对课题研究与管理的实际负责人，只能填写一人。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三、填写内容应简明扼要，突出重点和关键。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、在研究阶段中必须包含一次以上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开题论证、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中期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评估等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阶段性成果。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五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、《申报书》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要求用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A4纸张印制，双面打印，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一式5份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（须含原件一份），与电子文档一同交重庆市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沙坪坝区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发展和改革委员会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综合科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王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健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023-65368721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地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址：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重庆市沙坪坝区人民政府3楼区发展改革委综合科办公室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、凡递交的申请材料概不退还。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default" w:ascii="Times New Roman" w:hAnsi="Times New Roman" w:eastAsia="宋体"/>
          <w:color w:val="auto"/>
          <w:kern w:val="0"/>
          <w:sz w:val="20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</w:rPr>
      </w:pPr>
      <w:r>
        <w:rPr>
          <w:rFonts w:hint="default" w:ascii="Times New Roman" w:hAnsi="Times New Roman" w:eastAsia="黑体"/>
          <w:color w:val="auto"/>
          <w:sz w:val="28"/>
        </w:rPr>
        <w:br w:type="page"/>
      </w:r>
      <w:r>
        <w:rPr>
          <w:rFonts w:hint="eastAsia" w:ascii="方正黑体_GBK" w:hAnsi="方正黑体_GBK" w:eastAsia="方正黑体_GBK" w:cs="方正黑体_GBK"/>
          <w:color w:val="auto"/>
          <w:sz w:val="28"/>
        </w:rPr>
        <w:t>一、申请人基本情况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457"/>
        <w:gridCol w:w="1694"/>
        <w:gridCol w:w="1620"/>
        <w:gridCol w:w="1260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    名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236" w:firstLineChars="1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性    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年    龄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行政职务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专业技术职务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研究专长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最后学历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最后学位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工作单位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    话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通讯地址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邮政编码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E-mail</w:t>
            </w:r>
          </w:p>
        </w:tc>
        <w:tc>
          <w:tcPr>
            <w:tcW w:w="75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4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</w:rPr>
        <w:t>二、课题组成员基本情况</w:t>
      </w:r>
    </w:p>
    <w:tbl>
      <w:tblPr>
        <w:tblStyle w:val="4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790"/>
        <w:gridCol w:w="1062"/>
        <w:gridCol w:w="1675"/>
        <w:gridCol w:w="2888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  名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年龄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职称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研究专长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工 作 单 位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36" w:firstLineChars="1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</w:rPr>
        <w:t>三、课题组与本课题有关的近</w:t>
      </w:r>
      <w:r>
        <w:rPr>
          <w:rFonts w:hint="eastAsia" w:ascii="方正黑体_GBK" w:hAnsi="方正黑体_GBK" w:eastAsia="方正黑体_GBK" w:cs="方正黑体_GBK"/>
          <w:color w:val="auto"/>
          <w:sz w:val="28"/>
          <w:lang w:eastAsia="zh-CN"/>
        </w:rPr>
        <w:t>５年</w:t>
      </w:r>
      <w:r>
        <w:rPr>
          <w:rFonts w:hint="eastAsia" w:ascii="方正黑体_GBK" w:hAnsi="方正黑体_GBK" w:eastAsia="方正黑体_GBK" w:cs="方正黑体_GBK"/>
          <w:color w:val="auto"/>
          <w:sz w:val="28"/>
        </w:rPr>
        <w:t>研究成果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842"/>
        <w:gridCol w:w="1356"/>
        <w:gridCol w:w="218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课题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主持人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成果名称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成果形式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发表刊物、出版单位或使用单位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发表、出版或使用时间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课题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参加者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/>
                <w:color w:val="auto"/>
                <w:sz w:val="24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</w:rPr>
      </w:pPr>
      <w:r>
        <w:rPr>
          <w:rFonts w:hint="default" w:ascii="Times New Roman" w:hAnsi="Times New Roman" w:eastAsia="黑体"/>
          <w:color w:val="auto"/>
          <w:sz w:val="28"/>
        </w:rPr>
        <w:br w:type="page"/>
      </w:r>
      <w:r>
        <w:rPr>
          <w:rFonts w:hint="eastAsia" w:ascii="方正黑体_GBK" w:hAnsi="方正黑体_GBK" w:eastAsia="方正黑体_GBK" w:cs="方正黑体_GBK"/>
          <w:color w:val="auto"/>
          <w:sz w:val="28"/>
        </w:rPr>
        <w:t>四、团队优势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12" w:firstLineChars="200"/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12" w:firstLineChars="200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  <w:t>1、课题负责人及其团队在该领域的优势。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428" w:firstLineChars="230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（纸面不敷，可另加页）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Times New Roman" w:hAnsi="Times New Roman" w:eastAsia="黑体"/>
          <w:color w:val="auto"/>
          <w:sz w:val="28"/>
        </w:rPr>
        <w:sectPr>
          <w:pgSz w:w="11906" w:h="16838"/>
          <w:pgMar w:top="2098" w:right="1531" w:bottom="1984" w:left="153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579" w:charSpace="-849"/>
        </w:sect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</w:rPr>
        <w:t>五、研究设计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8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  <w:t>1、课题研究的基本内容和重点难点；2、课题研究的基本思路和方法；3、课题研究的前期基础和资料准备；4、课题研究报价及主要费用组成。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default" w:ascii="Times New Roman" w:hAnsi="Times New Roman" w:eastAsia="方正仿宋_GBK" w:cs="Times New Roman"/>
                <w:color w:val="auto"/>
                <w:sz w:val="21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2" w:firstLineChars="200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</w:rPr>
      </w:pPr>
      <w:r>
        <w:rPr>
          <w:rFonts w:hint="default" w:ascii="Times New Roman" w:hAnsi="Times New Roman" w:eastAsia="黑体"/>
          <w:color w:val="auto"/>
          <w:sz w:val="28"/>
        </w:rPr>
        <w:br w:type="page"/>
      </w:r>
      <w:r>
        <w:rPr>
          <w:rFonts w:hint="eastAsia" w:ascii="方正黑体_GBK" w:hAnsi="方正黑体_GBK" w:eastAsia="方正黑体_GBK" w:cs="方正黑体_GBK"/>
          <w:color w:val="auto"/>
          <w:sz w:val="28"/>
        </w:rPr>
        <w:t>六、研究进度与成果形式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</w:rPr>
              <w:t>完成时间</w:t>
            </w:r>
          </w:p>
        </w:tc>
        <w:tc>
          <w:tcPr>
            <w:tcW w:w="4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</w:rPr>
              <w:t>最终成果形式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4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30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</w:rPr>
        <w:t>七、</w:t>
      </w:r>
      <w:r>
        <w:rPr>
          <w:rFonts w:hint="eastAsia" w:ascii="方正黑体_GBK" w:hAnsi="方正黑体_GBK" w:eastAsia="方正黑体_GBK" w:cs="方正黑体_GBK"/>
          <w:color w:val="auto"/>
          <w:sz w:val="30"/>
        </w:rPr>
        <w:t>申请者承诺</w:t>
      </w:r>
    </w:p>
    <w:tbl>
      <w:tblPr>
        <w:tblStyle w:val="4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</w:trPr>
        <w:tc>
          <w:tcPr>
            <w:tcW w:w="9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我保证上述填报内容的真实性。如果获得资助，我与本项目组成员将严格遵守《重庆市科研项目管理办法（试行）》有关规定，切实保证研究工作时间，按计划认真开展研究工作，按时报送有关材料，按要求做好结题工作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 xml:space="preserve">                             课题负责人（签字）：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 xml:space="preserve">                                        年   月   日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kern w:val="0"/>
          <w:sz w:val="20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28"/>
        </w:rPr>
        <w:t>八、课题负责人所在单位意见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1、申请者的政治素质与业务水平是否适合承担本课题的研究；2、本单位是否能提供完成本课题所需时间和其他必要条件；3、本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单位是否同意承担本项目的管理任务和信誉保证。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84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84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84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 xml:space="preserve">单位公章                 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right"/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 xml:space="preserve">年     月    日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</w:rPr>
              <w:t xml:space="preserve">   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M2RhMjI1NjhmMTc0YmYxNjg0ZTFlZGJhMjZiZGEifQ=="/>
  </w:docVars>
  <w:rsids>
    <w:rsidRoot w:val="00000000"/>
    <w:rsid w:val="0B991DB9"/>
    <w:rsid w:val="0F2C2482"/>
    <w:rsid w:val="1A6B38E6"/>
    <w:rsid w:val="1ABA67C0"/>
    <w:rsid w:val="1EFF6EC6"/>
    <w:rsid w:val="23A37ACD"/>
    <w:rsid w:val="24F651CD"/>
    <w:rsid w:val="26301CEE"/>
    <w:rsid w:val="29A84FE3"/>
    <w:rsid w:val="2BAB71B8"/>
    <w:rsid w:val="34DD0E6B"/>
    <w:rsid w:val="387B6D70"/>
    <w:rsid w:val="38926D09"/>
    <w:rsid w:val="3B1956DD"/>
    <w:rsid w:val="3D37DC72"/>
    <w:rsid w:val="3F3EA921"/>
    <w:rsid w:val="474B0BBC"/>
    <w:rsid w:val="4A750E94"/>
    <w:rsid w:val="4C012831"/>
    <w:rsid w:val="50EB19DF"/>
    <w:rsid w:val="5E226C93"/>
    <w:rsid w:val="5E6F82C7"/>
    <w:rsid w:val="5FA12698"/>
    <w:rsid w:val="6F741065"/>
    <w:rsid w:val="70F449F0"/>
    <w:rsid w:val="719C6ED7"/>
    <w:rsid w:val="72A079DB"/>
    <w:rsid w:val="766E29B8"/>
    <w:rsid w:val="7B55EA3B"/>
    <w:rsid w:val="7E976294"/>
    <w:rsid w:val="7FAF46EF"/>
    <w:rsid w:val="8BB6EA5B"/>
    <w:rsid w:val="8FDFE6F9"/>
    <w:rsid w:val="9B7C7D3A"/>
    <w:rsid w:val="AFFFCC22"/>
    <w:rsid w:val="B7BBA8A2"/>
    <w:rsid w:val="F72FFE23"/>
    <w:rsid w:val="FDF9CD52"/>
    <w:rsid w:val="FDFF5093"/>
    <w:rsid w:val="FFFD8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783</Words>
  <Characters>803</Characters>
  <Lines>0</Lines>
  <Paragraphs>0</Paragraphs>
  <TotalTime>7</TotalTime>
  <ScaleCrop>false</ScaleCrop>
  <LinksUpToDate>false</LinksUpToDate>
  <CharactersWithSpaces>982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Acer</dc:creator>
  <cp:lastModifiedBy>Administrator</cp:lastModifiedBy>
  <cp:lastPrinted>2024-10-16T09:46:00Z</cp:lastPrinted>
  <dcterms:modified xsi:type="dcterms:W3CDTF">2024-10-16T10:41:17Z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EA80656F64AD4FD88E612816E81B3F48</vt:lpwstr>
  </property>
</Properties>
</file>