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  <w:lang w:val="en-US" w:eastAsia="zh-CN"/>
        </w:rPr>
        <w:t>沙坪坝区“十五五”时期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  <w:lang w:val="en-US" w:eastAsia="zh-CN"/>
        </w:rPr>
        <w:t>优化完善城市功能布局研究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KRxzF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SBIHljp+++n7&#10;z49ffv34TOvtt6+MPCTTELCh6Gu3iscdhlXMnPddtPlPbNi+SHs4Sav2iQk6fPpsdlnXlELc+ar7&#10;iyFieqW8ZdloudEus4YGdq8xUTIKvQvJx8axoeWXF7MLggMawY5aT6YNRAPdptxFb7S80cbkGxg3&#10;62sT2Q7yGJQvUyLcv8JykiVgP8YV1zggvQL50kmWDoH0cfQueC7BKsmZUfSMskWA0CTQ5pxISm0c&#10;VZBVHXXM1trLA7VjG6Le9KTEtFSZPdT+Uu9xVPN8/bkvSPf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Ckccx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UtuKTfYBAADm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qVJqDizYKjjt5++&#10;//z45dePz7TefvvKyEMyjR5rir6263DcoV+HxHnfBZP+xIbts7SHk7RyH5mgw6fPqsuyJNXFna+4&#10;v+gDxlfSGZaMhmtlE2uoYfcaIyWj0LuQdKwtGxt+eVFdEBzQCHbUejKNJxpo+3wXnVbtjdI63cDQ&#10;b651YDtIY5C/RIlw/wpLSVaAwxSXXdOADBLal7Zl8eBJH0vvgqcSjGw505KeUbIIEOoISp8TSam1&#10;pQqSqpOOydq49kDt2Pqg+oGUmOcqk4fan+s9jmqarz/3Gen+e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fVkzVAAAACQEAAA8AAAAAAAAAAQAgAAAAIgAAAGRycy9kb3ducmV2LnhtbFBLAQIU&#10;ABQAAAAIAIdO4kBS24pN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z7vOjfcBAADmAwAADgAAAGRycy9lMm9Eb2MueG1srVPNbhMx&#10;EL4j8Q6W72Q3KUV0lU0PDeWCIBL0ASZe764l/8njZJOX4AWQuMGJI3fepuUxOvamKZRLDuzBO/aM&#10;v5nvm/H8cmc028qAytmaTyclZ9IK1yjb1fzm0/WL15xhBNuAdlbWfC+RXy6eP5sPvpIz1zvdyMAI&#10;xGI1+Jr3MfqqKFD00gBOnJeWnK0LBiJtQ1c0AQZCN7qYleWrYnCh8cEJiUiny9HJD4jhFEDXtkrI&#10;pRMbI20cUYPUEIkS9sojX+Rq21aK+KFtUUama05MY14pCdnrtBaLOVRdAN8rcSgBTinhCScDylLS&#10;I9QSIrBNUP9AGSWCQ9fGiXCmGIlkRYjFtHyizccevMxcSGr0R9Hx/8GK99tVYKqhSTjjzIKhjt99&#10;+Xn7+dvvX19pvfvxnZGHZBo8VhR9ZVfhsEO/Conzrg0m/YkN22Vp90dp5S4yQYdnL2cXZUmqiwdf&#10;8XjRB4xvpTMsGTXXyibWUMH2HUZKRqEPIelYWzbU/OJ8dk5wQCPYUuvJNJ5ooO3yXXRaNddK63QD&#10;Q7e+0oFtIY1B/hIlwv0rLCVZAvZjXHaNA9JLaN7YhsW9J30svQueSjCy4UxLekbJIkCoIih9SiSl&#10;1pYqSKqOOiZr7Zo9tWPjg+p6UmKaq0wean+u9zCqab7+3Gekx+e5u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31ZM1QAAAAkBAAAPAAAAAAAAAAEAIAAAACIAAABkcnMvZG93bnJldi54bWxQSwEC&#10;FAAUAAAACACHTuJAz7vOjf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发展和改革委员会制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、在研究阶段中必须包含一次以上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开题论证、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中期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评估等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阶段性成果。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A4纸张印制，双面打印，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一式5份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（须含原件一份），与电子文档一同交重庆市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沙坪坝区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发展和改革委员会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投资科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023-65368185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重庆市沙坪坝区人民政府3楼区发展改革委投资科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二、课题组成员基本情况</w:t>
      </w:r>
    </w:p>
    <w:tbl>
      <w:tblPr>
        <w:tblStyle w:val="4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八、课题负责人所在单位意见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mZlZDkxM2EwYWIzMTE1Y2I1ZGU0N2ZmMmVjOTgifQ=="/>
  </w:docVars>
  <w:rsids>
    <w:rsidRoot w:val="00000000"/>
    <w:rsid w:val="0B991DB9"/>
    <w:rsid w:val="0F2C2482"/>
    <w:rsid w:val="1A6B38E6"/>
    <w:rsid w:val="1ABA67C0"/>
    <w:rsid w:val="1D7E4120"/>
    <w:rsid w:val="1EFF6EC6"/>
    <w:rsid w:val="23A37ACD"/>
    <w:rsid w:val="24F651CD"/>
    <w:rsid w:val="26301CEE"/>
    <w:rsid w:val="29A84FE3"/>
    <w:rsid w:val="2BAB71B8"/>
    <w:rsid w:val="342B239C"/>
    <w:rsid w:val="34DD0E6B"/>
    <w:rsid w:val="387B6D70"/>
    <w:rsid w:val="38926D09"/>
    <w:rsid w:val="3B1956DD"/>
    <w:rsid w:val="3D37DC72"/>
    <w:rsid w:val="3F3EA921"/>
    <w:rsid w:val="408E6FA1"/>
    <w:rsid w:val="474B0BBC"/>
    <w:rsid w:val="4A750E94"/>
    <w:rsid w:val="4C012831"/>
    <w:rsid w:val="50EB19DF"/>
    <w:rsid w:val="55F42962"/>
    <w:rsid w:val="5CAD6651"/>
    <w:rsid w:val="5E226C93"/>
    <w:rsid w:val="5E6F82C7"/>
    <w:rsid w:val="5FA12698"/>
    <w:rsid w:val="6F741065"/>
    <w:rsid w:val="70F449F0"/>
    <w:rsid w:val="719C6ED7"/>
    <w:rsid w:val="72A079DB"/>
    <w:rsid w:val="73223648"/>
    <w:rsid w:val="746B2C1D"/>
    <w:rsid w:val="766E29B8"/>
    <w:rsid w:val="7B501258"/>
    <w:rsid w:val="7B55EA3B"/>
    <w:rsid w:val="7DDA4DDC"/>
    <w:rsid w:val="7FAF46EF"/>
    <w:rsid w:val="8BB6EA5B"/>
    <w:rsid w:val="8FDFE6F9"/>
    <w:rsid w:val="9B7C7D3A"/>
    <w:rsid w:val="AFFFCC22"/>
    <w:rsid w:val="B7BBA8A2"/>
    <w:rsid w:val="F72FFE23"/>
    <w:rsid w:val="FDF9CD52"/>
    <w:rsid w:val="FDFF5093"/>
    <w:rsid w:val="FFFD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776</Words>
  <Characters>793</Characters>
  <Lines>0</Lines>
  <Paragraphs>0</Paragraphs>
  <TotalTime>1</TotalTime>
  <ScaleCrop>false</ScaleCrop>
  <LinksUpToDate>false</LinksUpToDate>
  <CharactersWithSpaces>974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Acer</dc:creator>
  <cp:lastModifiedBy>Administrator</cp:lastModifiedBy>
  <cp:lastPrinted>2024-10-16T09:46:00Z</cp:lastPrinted>
  <dcterms:modified xsi:type="dcterms:W3CDTF">2024-10-30T06:27:46Z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EA80656F64AD4FD88E612816E81B3F48</vt:lpwstr>
  </property>
</Properties>
</file>