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sz w:val="44"/>
          <w:szCs w:val="44"/>
        </w:rPr>
        <w:t>公安机关《户口迁移告知书》送达公告</w:t>
      </w:r>
    </w:p>
    <w:p>
      <w:pPr>
        <w:spacing w:line="400" w:lineRule="exact"/>
        <w:rPr>
          <w:sz w:val="28"/>
          <w:szCs w:val="28"/>
          <w:u w:val="single"/>
        </w:rPr>
      </w:pPr>
    </w:p>
    <w:p>
      <w:pPr>
        <w:spacing w:line="5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龙婷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：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你的户口登记在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重庆市沙坪坝区沙坪坝正街71号附1号7-2   </w:t>
      </w:r>
      <w:r>
        <w:rPr>
          <w:rFonts w:hint="eastAsia"/>
          <w:sz w:val="28"/>
          <w:szCs w:val="28"/>
          <w:u w:val="single"/>
        </w:rPr>
        <w:t>，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因该房屋所有权已归属他人，你已不具备在该处登记户口的条件，现房屋所有权人提出申请，依据《中华人民共和国户口登记条例》</w:t>
      </w:r>
      <w:r>
        <w:rPr>
          <w:rFonts w:hint="eastAsia"/>
          <w:sz w:val="28"/>
          <w:szCs w:val="28"/>
          <w:lang w:eastAsia="zh-CN"/>
        </w:rPr>
        <w:t>第六条，</w:t>
      </w:r>
      <w:bookmarkStart w:id="0" w:name="_GoBack"/>
      <w:bookmarkEnd w:id="0"/>
      <w:r>
        <w:rPr>
          <w:rFonts w:hint="eastAsia"/>
          <w:sz w:val="28"/>
          <w:szCs w:val="28"/>
        </w:rPr>
        <w:t>《重庆市户口居民身份证管理工作规范实施细则（试行）》第六十四条规定，公安机关将对你的户口依法办理迁移登记。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因其他方式无法送达，现依法公告送达《户口迁移告知书》，请你自本公告之日起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日内，持《居民户口簿》主动到房屋所在地公安派出所领取《户口迁移告知书》，并申请办理户口迁出手续。逾期即视为送达。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如你对现房屋所有权人申请有异议，可在上述期限内，向公安机关提出陈述申辩；逾期不申请办理户口迁出、未提出陈述申辩或申辩未被采纳的，公安机关将依法直接办理该户口的迁移手续。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特此告知。</w:t>
      </w:r>
    </w:p>
    <w:p>
      <w:pPr>
        <w:spacing w:line="560" w:lineRule="exact"/>
        <w:ind w:firstLine="5740" w:firstLineChars="2050"/>
        <w:rPr>
          <w:rFonts w:hint="eastAsia" w:eastAsia="方正仿宋_GBK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沙坪坝派出所</w:t>
      </w:r>
    </w:p>
    <w:p>
      <w:pPr>
        <w:spacing w:line="560" w:lineRule="exact"/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ind w:firstLine="420" w:firstLineChars="150"/>
        <w:rPr>
          <w:sz w:val="28"/>
          <w:szCs w:val="28"/>
        </w:rPr>
      </w:pPr>
    </w:p>
    <w:p>
      <w:pPr>
        <w:spacing w:line="56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本机关地址：</w:t>
      </w:r>
      <w:r>
        <w:rPr>
          <w:sz w:val="28"/>
          <w:szCs w:val="28"/>
        </w:rPr>
        <w:t>重庆市沙坪坝区</w:t>
      </w:r>
      <w:r>
        <w:rPr>
          <w:rFonts w:hint="eastAsia"/>
          <w:sz w:val="28"/>
          <w:szCs w:val="28"/>
        </w:rPr>
        <w:t>沙坪坝正街71号</w:t>
      </w:r>
    </w:p>
    <w:p>
      <w:pPr>
        <w:spacing w:line="560" w:lineRule="exact"/>
        <w:ind w:firstLine="420" w:firstLineChars="150"/>
      </w:pPr>
      <w:r>
        <w:rPr>
          <w:rFonts w:hint="eastAsia"/>
          <w:sz w:val="28"/>
          <w:szCs w:val="28"/>
        </w:rPr>
        <w:t>联系电话：023-65318169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1MTE0NzQyNTYwYmI0OGM3NTcyMDhiZmQ3ZjMxYjEifQ=="/>
  </w:docVars>
  <w:rsids>
    <w:rsidRoot w:val="00D94A99"/>
    <w:rsid w:val="000C6B79"/>
    <w:rsid w:val="00183B1F"/>
    <w:rsid w:val="001865C5"/>
    <w:rsid w:val="001A636C"/>
    <w:rsid w:val="001E57EC"/>
    <w:rsid w:val="00204D9D"/>
    <w:rsid w:val="002C4CAD"/>
    <w:rsid w:val="003443B3"/>
    <w:rsid w:val="0042575D"/>
    <w:rsid w:val="005503AD"/>
    <w:rsid w:val="00583893"/>
    <w:rsid w:val="005874BC"/>
    <w:rsid w:val="0064036F"/>
    <w:rsid w:val="006A5FBB"/>
    <w:rsid w:val="006B23FD"/>
    <w:rsid w:val="007110EB"/>
    <w:rsid w:val="00781C29"/>
    <w:rsid w:val="007A681F"/>
    <w:rsid w:val="00862A6F"/>
    <w:rsid w:val="008D397E"/>
    <w:rsid w:val="008E08CA"/>
    <w:rsid w:val="00977ACB"/>
    <w:rsid w:val="00977B9B"/>
    <w:rsid w:val="00A72E63"/>
    <w:rsid w:val="00AA3023"/>
    <w:rsid w:val="00BC296E"/>
    <w:rsid w:val="00CA6EEA"/>
    <w:rsid w:val="00D55F17"/>
    <w:rsid w:val="00D949DB"/>
    <w:rsid w:val="00D94A99"/>
    <w:rsid w:val="00E0035C"/>
    <w:rsid w:val="00E05C37"/>
    <w:rsid w:val="00EB085D"/>
    <w:rsid w:val="00F14930"/>
    <w:rsid w:val="00F46738"/>
    <w:rsid w:val="00FE2E79"/>
    <w:rsid w:val="00FE646C"/>
    <w:rsid w:val="0ECF65CF"/>
    <w:rsid w:val="191B4667"/>
    <w:rsid w:val="39CF18D8"/>
    <w:rsid w:val="6A9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9">
    <w:name w:val="标题 Char"/>
    <w:basedOn w:val="6"/>
    <w:link w:val="2"/>
    <w:locked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381</Words>
  <Characters>402</Characters>
  <Lines>3</Lines>
  <Paragraphs>1</Paragraphs>
  <TotalTime>34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2024-05-24T02:42:00Z</dcterms:created>
  <dc:creator>Ф�п�</dc:creator>
  <cp:lastModifiedBy>WPS_1716024967</cp:lastModifiedBy>
  <cp:lastPrinted>2024-03-08T07:01:00Z</cp:lastPrinted>
  <dcterms:modified xsi:type="dcterms:W3CDTF">2024-05-30T03:11:41Z</dcterms:modified>
  <dc:title>内部▲公开前                               〔2024〕—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34060B65054143A5AC9334455BBFACEB_12</vt:lpwstr>
  </property>
</Properties>
</file>