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5916">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spacing w:val="0"/>
          <w:sz w:val="44"/>
          <w:szCs w:val="44"/>
          <w:lang w:val="en-US" w:eastAsia="zh-CN"/>
        </w:rPr>
      </w:pPr>
    </w:p>
    <w:p w14:paraId="3F42ED40">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spacing w:val="0"/>
          <w:sz w:val="44"/>
          <w:szCs w:val="44"/>
          <w:lang w:val="en-US" w:eastAsia="zh-CN"/>
        </w:rPr>
      </w:pPr>
      <w:bookmarkStart w:id="0" w:name="_GoBack"/>
      <w:r>
        <w:rPr>
          <w:rFonts w:hint="eastAsia" w:ascii="Times New Roman" w:hAnsi="Times New Roman" w:eastAsia="方正小标宋_GBK" w:cs="Times New Roman"/>
          <w:spacing w:val="0"/>
          <w:sz w:val="44"/>
          <w:szCs w:val="44"/>
          <w:lang w:val="en-US" w:eastAsia="zh-CN"/>
        </w:rPr>
        <w:t>重庆市</w:t>
      </w:r>
      <w:r>
        <w:rPr>
          <w:rFonts w:hint="default" w:ascii="Times New Roman" w:hAnsi="Times New Roman" w:eastAsia="方正小标宋_GBK" w:cs="Times New Roman"/>
          <w:spacing w:val="0"/>
          <w:sz w:val="44"/>
          <w:szCs w:val="44"/>
          <w:lang w:val="en-US" w:eastAsia="zh-CN"/>
        </w:rPr>
        <w:t>沙坪坝区文化和旅游发展委员会</w:t>
      </w:r>
    </w:p>
    <w:p w14:paraId="0CA9A491">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_GBK"/>
          <w:color w:val="000000"/>
          <w:spacing w:val="0"/>
          <w:sz w:val="44"/>
          <w:szCs w:val="44"/>
          <w:lang w:val="en-US" w:eastAsia="zh-CN"/>
        </w:rPr>
      </w:pPr>
      <w:r>
        <w:rPr>
          <w:rFonts w:hint="eastAsia" w:ascii="Times New Roman" w:hAnsi="Times New Roman" w:eastAsia="方正小标宋_GBK"/>
          <w:color w:val="000000"/>
          <w:spacing w:val="0"/>
          <w:sz w:val="44"/>
          <w:szCs w:val="44"/>
          <w:lang w:val="en-US" w:eastAsia="zh-CN"/>
        </w:rPr>
        <w:t>关于举办第三届重庆市少年儿童“喜阅”</w:t>
      </w:r>
    </w:p>
    <w:p w14:paraId="301728C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eastAsia="方正仿宋_GBK"/>
          <w:sz w:val="32"/>
          <w:szCs w:val="32"/>
        </w:rPr>
      </w:pPr>
      <w:r>
        <w:rPr>
          <w:rFonts w:hint="eastAsia" w:ascii="Times New Roman" w:hAnsi="Times New Roman" w:eastAsia="方正小标宋_GBK"/>
          <w:color w:val="000000"/>
          <w:spacing w:val="0"/>
          <w:sz w:val="44"/>
          <w:szCs w:val="44"/>
          <w:lang w:val="en-US" w:eastAsia="zh-CN"/>
        </w:rPr>
        <w:t>微剧场沙坪坝区展演活动的通知</w:t>
      </w:r>
    </w:p>
    <w:bookmarkEnd w:id="0"/>
    <w:p w14:paraId="0A374BC8">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_GBK" w:hAnsi="方正仿宋_GBK" w:eastAsia="方正仿宋_GBK" w:cs="方正仿宋_GBK"/>
          <w:b w:val="0"/>
          <w:bCs w:val="0"/>
          <w:kern w:val="2"/>
          <w:sz w:val="32"/>
          <w:szCs w:val="32"/>
          <w:lang w:val="en-US" w:eastAsia="zh-CN" w:bidi="ar-SA"/>
        </w:rPr>
      </w:pPr>
    </w:p>
    <w:p w14:paraId="5B4394E6">
      <w:pPr>
        <w:keepNext w:val="0"/>
        <w:keepLines w:val="0"/>
        <w:pageBreakBefore w:val="0"/>
        <w:kinsoku/>
        <w:wordWrap/>
        <w:overflowPunct/>
        <w:topLinePunct w:val="0"/>
        <w:autoSpaceDE/>
        <w:autoSpaceDN/>
        <w:bidi w:val="0"/>
        <w:adjustRightInd/>
        <w:snapToGrid/>
        <w:spacing w:afterAutospacing="0" w:line="560"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各镇人民政府、各街道办事处，有关单位：</w:t>
      </w:r>
    </w:p>
    <w:p w14:paraId="2B119B43">
      <w:pPr>
        <w:pStyle w:val="10"/>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学习贯彻党的二十大精神和习近平总书记关于“希望孩子们养成阅读习惯，快乐阅读，健康成长”的重要指示精神，大力推进“书香重庆”建设，优化公共文化服务供给，我委拟开展“爱阅读剧精彩”——第三届重庆市少年儿童“喜阅”微剧场沙坪坝区展演活动。现将相关事项通知如下：</w:t>
      </w:r>
    </w:p>
    <w:p w14:paraId="394C7139">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一、</w:t>
      </w:r>
      <w:r>
        <w:rPr>
          <w:rFonts w:hint="eastAsia" w:ascii="方正黑体_GBK" w:hAnsi="方正黑体_GBK" w:eastAsia="方正黑体_GBK" w:cs="方正黑体_GBK"/>
          <w:b w:val="0"/>
          <w:bCs w:val="0"/>
          <w:sz w:val="32"/>
          <w:szCs w:val="32"/>
        </w:rPr>
        <w:t>活动</w:t>
      </w:r>
      <w:r>
        <w:rPr>
          <w:rFonts w:hint="eastAsia" w:ascii="方正黑体_GBK" w:hAnsi="方正黑体_GBK" w:eastAsia="方正黑体_GBK" w:cs="方正黑体_GBK"/>
          <w:b w:val="0"/>
          <w:bCs w:val="0"/>
          <w:sz w:val="32"/>
          <w:szCs w:val="32"/>
          <w:lang w:val="en-US" w:eastAsia="zh-CN"/>
        </w:rPr>
        <w:t>主题</w:t>
      </w:r>
    </w:p>
    <w:p w14:paraId="723E0636">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阅品书香 剧献华诞</w:t>
      </w:r>
    </w:p>
    <w:p w14:paraId="5358077D">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default" w:ascii="方正黑体_GBK" w:hAnsi="方正黑体_GBK" w:eastAsia="方正黑体_GBK" w:cs="方正黑体_GBK"/>
          <w:b w:val="0"/>
          <w:bCs w:val="0"/>
          <w:kern w:val="2"/>
          <w:sz w:val="32"/>
          <w:szCs w:val="32"/>
          <w:lang w:val="en-US" w:eastAsia="zh-CN" w:bidi="ar-SA"/>
        </w:rPr>
        <w:t>二、组织机构</w:t>
      </w:r>
    </w:p>
    <w:p w14:paraId="0C0DCD1A">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（一）主办单位</w:t>
      </w:r>
    </w:p>
    <w:p w14:paraId="5C68EA6D">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沙坪坝区文化和旅游发展委员会</w:t>
      </w:r>
    </w:p>
    <w:p w14:paraId="3AC8BEB0">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（二）承办单位</w:t>
      </w:r>
    </w:p>
    <w:p w14:paraId="6B42B261">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沙坪坝区图书馆</w:t>
      </w:r>
    </w:p>
    <w:p w14:paraId="41F3C637">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沙坪坝区文化馆</w:t>
      </w:r>
    </w:p>
    <w:p w14:paraId="6082523B">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沙坪坝区文管所</w:t>
      </w:r>
    </w:p>
    <w:p w14:paraId="17A83BDD">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default" w:ascii="方正黑体_GBK" w:hAnsi="方正黑体_GBK" w:eastAsia="方正黑体_GBK" w:cs="方正黑体_GBK"/>
          <w:b w:val="0"/>
          <w:bCs w:val="0"/>
          <w:kern w:val="2"/>
          <w:sz w:val="32"/>
          <w:szCs w:val="32"/>
          <w:lang w:val="en-US" w:eastAsia="zh-CN" w:bidi="ar-SA"/>
        </w:rPr>
        <w:t>三、参与对象</w:t>
      </w:r>
    </w:p>
    <w:p w14:paraId="18EA5350">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全区小学生</w:t>
      </w:r>
    </w:p>
    <w:p w14:paraId="30C29B21">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default" w:ascii="方正黑体_GBK" w:hAnsi="方正黑体_GBK" w:eastAsia="方正黑体_GBK" w:cs="方正黑体_GBK"/>
          <w:b w:val="0"/>
          <w:bCs w:val="0"/>
          <w:kern w:val="2"/>
          <w:sz w:val="32"/>
          <w:szCs w:val="32"/>
          <w:lang w:val="en-US" w:eastAsia="zh-CN" w:bidi="ar-SA"/>
        </w:rPr>
        <w:t>四、活动时间</w:t>
      </w:r>
    </w:p>
    <w:p w14:paraId="7C339E22">
      <w:pPr>
        <w:keepNext w:val="0"/>
        <w:keepLines w:val="0"/>
        <w:pageBreakBefore w:val="0"/>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即日起至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20日</w:t>
      </w:r>
    </w:p>
    <w:p w14:paraId="23D7ECA2">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default" w:ascii="方正黑体_GBK" w:hAnsi="方正黑体_GBK" w:eastAsia="方正黑体_GBK" w:cs="方正黑体_GBK"/>
          <w:b w:val="0"/>
          <w:bCs w:val="0"/>
          <w:kern w:val="2"/>
          <w:sz w:val="32"/>
          <w:szCs w:val="32"/>
          <w:lang w:val="en-US" w:eastAsia="zh-CN" w:bidi="ar-SA"/>
        </w:rPr>
        <w:t>五、活动安排</w:t>
      </w:r>
    </w:p>
    <w:p w14:paraId="15389EF7">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Chars="200"/>
        <w:textAlignment w:val="auto"/>
        <w:rPr>
          <w:rFonts w:hint="default"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w:t>
      </w:r>
      <w:r>
        <w:rPr>
          <w:rFonts w:hint="default" w:ascii="方正楷体_GBK" w:hAnsi="方正楷体_GBK" w:eastAsia="方正楷体_GBK" w:cs="方正楷体_GBK"/>
          <w:b w:val="0"/>
          <w:bCs w:val="0"/>
          <w:sz w:val="32"/>
          <w:szCs w:val="32"/>
          <w:lang w:val="en-US" w:eastAsia="zh-CN"/>
        </w:rPr>
        <w:t>线上征集</w:t>
      </w:r>
    </w:p>
    <w:p w14:paraId="63F2B77F">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sz w:val="32"/>
          <w:szCs w:val="32"/>
          <w:lang w:val="en-US" w:eastAsia="zh-CN"/>
        </w:rPr>
        <w:t>报送</w:t>
      </w:r>
      <w:r>
        <w:rPr>
          <w:rFonts w:hint="default" w:ascii="Times New Roman" w:hAnsi="Times New Roman" w:eastAsia="方正仿宋_GBK" w:cs="Times New Roman"/>
          <w:sz w:val="32"/>
          <w:szCs w:val="32"/>
        </w:rPr>
        <w:t>时间：</w:t>
      </w:r>
      <w:r>
        <w:rPr>
          <w:rFonts w:hint="default" w:ascii="Times New Roman" w:hAnsi="Times New Roman" w:eastAsia="方正仿宋_GBK" w:cs="Times New Roman"/>
          <w:sz w:val="32"/>
          <w:szCs w:val="32"/>
          <w:lang w:val="en-US" w:eastAsia="zh-CN"/>
        </w:rPr>
        <w:t>即日起至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p>
    <w:p w14:paraId="7CFA5130">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sz w:val="32"/>
          <w:szCs w:val="32"/>
        </w:rPr>
        <w:t>报送</w:t>
      </w:r>
      <w:r>
        <w:rPr>
          <w:rFonts w:hint="default" w:ascii="Times New Roman" w:hAnsi="Times New Roman" w:eastAsia="方正仿宋_GBK" w:cs="Times New Roman"/>
          <w:sz w:val="32"/>
          <w:szCs w:val="32"/>
          <w:lang w:val="en-US" w:eastAsia="zh-CN"/>
        </w:rPr>
        <w:t>方式</w:t>
      </w:r>
      <w:r>
        <w:rPr>
          <w:rFonts w:hint="default" w:ascii="Times New Roman" w:hAnsi="Times New Roman" w:eastAsia="方正仿宋_GBK" w:cs="Times New Roman"/>
          <w:sz w:val="32"/>
          <w:szCs w:val="32"/>
        </w:rPr>
        <w:t>：由各单位自行组织创作作品，录制视频，</w:t>
      </w:r>
      <w:r>
        <w:rPr>
          <w:rFonts w:hint="default" w:ascii="Times New Roman" w:hAnsi="Times New Roman" w:eastAsia="方正仿宋_GBK" w:cs="Times New Roman"/>
          <w:sz w:val="32"/>
          <w:szCs w:val="32"/>
          <w:lang w:val="en-US" w:eastAsia="zh-CN"/>
        </w:rPr>
        <w:t>每个</w:t>
      </w:r>
      <w:r>
        <w:rPr>
          <w:rFonts w:hint="default" w:ascii="Times New Roman" w:hAnsi="Times New Roman" w:eastAsia="方正仿宋_GBK" w:cs="Times New Roman"/>
          <w:sz w:val="32"/>
          <w:szCs w:val="32"/>
        </w:rPr>
        <w:t>作品</w:t>
      </w:r>
      <w:r>
        <w:rPr>
          <w:rFonts w:hint="default" w:ascii="Times New Roman" w:hAnsi="Times New Roman" w:eastAsia="方正仿宋_GBK" w:cs="Times New Roman"/>
          <w:sz w:val="32"/>
          <w:szCs w:val="32"/>
          <w:lang w:val="en-US" w:eastAsia="zh-CN"/>
        </w:rPr>
        <w:t>参演</w:t>
      </w:r>
      <w:r>
        <w:rPr>
          <w:rFonts w:hint="default" w:ascii="Times New Roman" w:hAnsi="Times New Roman" w:eastAsia="方正仿宋_GBK" w:cs="Times New Roman"/>
          <w:sz w:val="32"/>
          <w:szCs w:val="32"/>
        </w:rPr>
        <w:t>人员不超过6人（含）</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时长不超过</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分钟。视频</w:t>
      </w:r>
      <w:r>
        <w:rPr>
          <w:rFonts w:hint="default" w:ascii="Times New Roman" w:hAnsi="Times New Roman" w:eastAsia="方正仿宋_GBK" w:cs="Times New Roman"/>
          <w:sz w:val="32"/>
          <w:szCs w:val="32"/>
          <w:lang w:val="en-US" w:eastAsia="zh-CN"/>
        </w:rPr>
        <w:t>作品提交至邮箱</w:t>
      </w:r>
      <w:r>
        <w:rPr>
          <w:rFonts w:hint="default" w:ascii="Times New Roman" w:hAnsi="Times New Roman" w:eastAsia="方正仿宋_GBK" w:cs="Times New Roman"/>
          <w:sz w:val="32"/>
          <w:szCs w:val="32"/>
        </w:rPr>
        <w:t>405050980</w:t>
      </w:r>
      <w:r>
        <w:rPr>
          <w:rFonts w:hint="default" w:ascii="Times New Roman" w:hAnsi="Times New Roman" w:eastAsia="方正仿宋_GBK" w:cs="Times New Roman"/>
          <w:sz w:val="32"/>
          <w:szCs w:val="32"/>
          <w:lang w:val="en-US" w:eastAsia="zh-CN"/>
        </w:rPr>
        <w:t>@qq.com。</w:t>
      </w:r>
    </w:p>
    <w:p w14:paraId="31676402">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sz w:val="32"/>
          <w:szCs w:val="32"/>
        </w:rPr>
        <w:t>联系方式：</w:t>
      </w:r>
      <w:r>
        <w:rPr>
          <w:rFonts w:hint="default" w:ascii="Times New Roman" w:hAnsi="Times New Roman" w:eastAsia="方正仿宋_GBK" w:cs="Times New Roman"/>
          <w:sz w:val="32"/>
          <w:szCs w:val="32"/>
          <w:lang w:val="en-US" w:eastAsia="zh-CN"/>
        </w:rPr>
        <w:t xml:space="preserve">陈华洪  </w:t>
      </w:r>
      <w:r>
        <w:rPr>
          <w:rFonts w:hint="default" w:ascii="Times New Roman" w:hAnsi="Times New Roman" w:eastAsia="方正仿宋_GBK" w:cs="Times New Roman"/>
          <w:sz w:val="32"/>
          <w:szCs w:val="32"/>
        </w:rPr>
        <w:t>65460360</w:t>
      </w:r>
    </w:p>
    <w:p w14:paraId="697542EC">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sz w:val="32"/>
          <w:szCs w:val="32"/>
        </w:rPr>
        <w:t>单位报送请填写</w:t>
      </w:r>
      <w:r>
        <w:rPr>
          <w:rFonts w:hint="default" w:ascii="Times New Roman" w:hAnsi="Times New Roman" w:eastAsia="方正仿宋_GBK" w:cs="Times New Roman"/>
          <w:sz w:val="32"/>
          <w:szCs w:val="32"/>
          <w:lang w:val="en-US" w:eastAsia="zh-CN"/>
        </w:rPr>
        <w:t>活动回执</w:t>
      </w:r>
      <w:r>
        <w:rPr>
          <w:rFonts w:hint="default" w:ascii="Times New Roman" w:hAnsi="Times New Roman" w:eastAsia="方正仿宋_GBK" w:cs="Times New Roman"/>
          <w:sz w:val="32"/>
          <w:szCs w:val="32"/>
        </w:rPr>
        <w:t>表（附件1）</w:t>
      </w:r>
    </w:p>
    <w:p w14:paraId="71858B47">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sz w:val="32"/>
          <w:szCs w:val="32"/>
        </w:rPr>
        <w:t>线上作品由区图书馆组织专家评委进行集中评审，择优推荐</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个作品参加线下</w:t>
      </w:r>
      <w:r>
        <w:rPr>
          <w:rFonts w:hint="default" w:ascii="Times New Roman" w:hAnsi="Times New Roman" w:eastAsia="方正仿宋_GBK" w:cs="Times New Roman"/>
          <w:sz w:val="32"/>
          <w:szCs w:val="32"/>
          <w:lang w:val="en-US" w:eastAsia="zh-CN"/>
        </w:rPr>
        <w:t>展演</w:t>
      </w:r>
      <w:r>
        <w:rPr>
          <w:rFonts w:hint="default" w:ascii="Times New Roman" w:hAnsi="Times New Roman" w:eastAsia="方正仿宋_GBK" w:cs="Times New Roman"/>
          <w:sz w:val="32"/>
          <w:szCs w:val="32"/>
        </w:rPr>
        <w:t>。</w:t>
      </w:r>
    </w:p>
    <w:p w14:paraId="6D109D7B">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（二）线下展演</w:t>
      </w:r>
    </w:p>
    <w:p w14:paraId="5724BB2F">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展演</w:t>
      </w:r>
      <w:r>
        <w:rPr>
          <w:rFonts w:hint="default" w:ascii="Times New Roman" w:hAnsi="Times New Roman" w:eastAsia="方正仿宋_GBK" w:cs="Times New Roman"/>
          <w:sz w:val="32"/>
          <w:szCs w:val="32"/>
        </w:rPr>
        <w:t>时间：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14:00</w:t>
      </w:r>
    </w:p>
    <w:p w14:paraId="3E85EA04">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展演</w:t>
      </w:r>
      <w:r>
        <w:rPr>
          <w:rFonts w:hint="default" w:ascii="Times New Roman" w:hAnsi="Times New Roman" w:eastAsia="方正仿宋_GBK" w:cs="Times New Roman"/>
          <w:sz w:val="32"/>
          <w:szCs w:val="32"/>
        </w:rPr>
        <w:t>地点：</w:t>
      </w:r>
      <w:r>
        <w:rPr>
          <w:rFonts w:hint="default" w:ascii="Times New Roman" w:hAnsi="Times New Roman" w:eastAsia="方正仿宋_GBK" w:cs="Times New Roman"/>
          <w:sz w:val="32"/>
          <w:szCs w:val="32"/>
          <w:lang w:val="en-US" w:eastAsia="zh-CN"/>
        </w:rPr>
        <w:t>沙坪坝区文化馆音乐厅</w:t>
      </w:r>
    </w:p>
    <w:p w14:paraId="42F46F02">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作品</w:t>
      </w:r>
      <w:r>
        <w:rPr>
          <w:rFonts w:hint="default" w:ascii="Times New Roman" w:hAnsi="Times New Roman" w:eastAsia="方正仿宋_GBK" w:cs="Times New Roman"/>
          <w:sz w:val="32"/>
          <w:szCs w:val="32"/>
        </w:rPr>
        <w:t>以</w:t>
      </w:r>
      <w:r>
        <w:rPr>
          <w:rFonts w:hint="default" w:ascii="Times New Roman" w:hAnsi="Times New Roman" w:eastAsia="方正仿宋_GBK" w:cs="Times New Roman"/>
          <w:sz w:val="32"/>
          <w:szCs w:val="32"/>
          <w:lang w:val="en-US" w:eastAsia="zh-CN"/>
        </w:rPr>
        <w:t>选取的</w:t>
      </w:r>
      <w:r>
        <w:rPr>
          <w:rFonts w:hint="default" w:ascii="Times New Roman" w:hAnsi="Times New Roman" w:eastAsia="方正仿宋_GBK" w:cs="Times New Roman"/>
          <w:sz w:val="32"/>
          <w:szCs w:val="32"/>
        </w:rPr>
        <w:t>绘本、儿童文学等内容为蓝本，</w:t>
      </w:r>
      <w:r>
        <w:rPr>
          <w:rFonts w:hint="default" w:ascii="Times New Roman" w:hAnsi="Times New Roman" w:eastAsia="方正仿宋_GBK" w:cs="Times New Roman"/>
          <w:sz w:val="32"/>
          <w:szCs w:val="32"/>
          <w:lang w:val="en-US" w:eastAsia="zh-CN"/>
        </w:rPr>
        <w:t>以</w:t>
      </w:r>
      <w:r>
        <w:rPr>
          <w:rFonts w:hint="default" w:ascii="Times New Roman" w:hAnsi="Times New Roman" w:eastAsia="方正仿宋_GBK" w:cs="Times New Roman"/>
          <w:sz w:val="32"/>
          <w:szCs w:val="32"/>
        </w:rPr>
        <w:t>舞台剧</w:t>
      </w:r>
      <w:r>
        <w:rPr>
          <w:rFonts w:hint="default" w:ascii="Times New Roman" w:hAnsi="Times New Roman" w:eastAsia="方正仿宋_GBK" w:cs="Times New Roman"/>
          <w:sz w:val="32"/>
          <w:szCs w:val="32"/>
          <w:lang w:val="en-US" w:eastAsia="zh-CN"/>
        </w:rPr>
        <w:t>形式现场演绎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每个参演</w:t>
      </w:r>
      <w:r>
        <w:rPr>
          <w:rFonts w:hint="default" w:ascii="Times New Roman" w:hAnsi="Times New Roman" w:eastAsia="方正仿宋_GBK" w:cs="Times New Roman"/>
          <w:sz w:val="32"/>
          <w:szCs w:val="32"/>
        </w:rPr>
        <w:t>作品人员不超过6人（含）</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时长不超过</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分钟。专家评审团现场打分，计算综合得分，评选出等级奖，并择优推荐</w:t>
      </w:r>
      <w:r>
        <w:rPr>
          <w:rFonts w:hint="default" w:ascii="Times New Roman" w:hAnsi="Times New Roman" w:eastAsia="方正仿宋_GBK" w:cs="Times New Roman"/>
          <w:sz w:val="32"/>
          <w:szCs w:val="32"/>
          <w:lang w:val="en-US" w:eastAsia="zh-CN"/>
        </w:rPr>
        <w:t>作品</w:t>
      </w:r>
      <w:r>
        <w:rPr>
          <w:rFonts w:hint="default" w:ascii="Times New Roman" w:hAnsi="Times New Roman" w:eastAsia="方正仿宋_GBK" w:cs="Times New Roman"/>
          <w:sz w:val="32"/>
          <w:szCs w:val="32"/>
        </w:rPr>
        <w:t>代表沙坪坝区参加第三届重庆市少年儿童“喜阅”微剧场</w:t>
      </w:r>
      <w:r>
        <w:rPr>
          <w:rFonts w:hint="default" w:ascii="Times New Roman" w:hAnsi="Times New Roman" w:eastAsia="方正仿宋_GBK" w:cs="Times New Roman"/>
          <w:sz w:val="32"/>
          <w:szCs w:val="32"/>
          <w:lang w:val="en-US" w:eastAsia="zh-CN"/>
        </w:rPr>
        <w:t>片区展演。</w:t>
      </w:r>
    </w:p>
    <w:p w14:paraId="1D3BF658">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default" w:ascii="方正黑体_GBK" w:hAnsi="方正黑体_GBK" w:eastAsia="方正黑体_GBK" w:cs="方正黑体_GBK"/>
          <w:b w:val="0"/>
          <w:bCs w:val="0"/>
          <w:kern w:val="2"/>
          <w:sz w:val="32"/>
          <w:szCs w:val="32"/>
          <w:lang w:val="en-US" w:eastAsia="zh-CN" w:bidi="ar-SA"/>
        </w:rPr>
        <w:t>六、作品内容与形式</w:t>
      </w:r>
    </w:p>
    <w:p w14:paraId="170510B5">
      <w:pPr>
        <w:pStyle w:val="10"/>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紧紧围绕弘扬爱国主义精神，在阅读与演绎中激发少年儿童对祖国的热爱。以舞台剧的形式，充分展示祖国发展的辉煌成就、爱国先辈的英勇事迹以及各民族文化的璀璨瑰宝，唱响少年儿童礼赞新中国、奋进新时代的昂扬旋律。</w:t>
      </w:r>
    </w:p>
    <w:p w14:paraId="573F5357">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default" w:ascii="方正黑体_GBK" w:hAnsi="方正黑体_GBK" w:eastAsia="方正黑体_GBK" w:cs="方正黑体_GBK"/>
          <w:b w:val="0"/>
          <w:bCs w:val="0"/>
          <w:kern w:val="2"/>
          <w:sz w:val="32"/>
          <w:szCs w:val="32"/>
          <w:lang w:val="en-US" w:eastAsia="zh-CN" w:bidi="ar-SA"/>
        </w:rPr>
        <w:t>七、作品要求</w:t>
      </w:r>
    </w:p>
    <w:p w14:paraId="5CBF2297">
      <w:pPr>
        <w:pStyle w:val="10"/>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sz w:val="32"/>
          <w:szCs w:val="32"/>
          <w:lang w:val="en-US" w:eastAsia="zh-CN"/>
        </w:rPr>
        <w:t>作品需根据已出版的绘本图书、儿童文学作品，以及小学语文教材内容等进行改编创作，同时不拘泥于原故事线，应有自己的创作力和想象力，主题鲜明，积极向上，贴近生活，贴近儿童，富有艺术表现力和感染力。</w:t>
      </w:r>
    </w:p>
    <w:p w14:paraId="3442C463">
      <w:pPr>
        <w:pStyle w:val="10"/>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sz w:val="32"/>
          <w:szCs w:val="32"/>
          <w:lang w:val="en-US" w:eastAsia="zh-CN"/>
        </w:rPr>
        <w:t>作品时长不超过12分钟，文件大小不超过500MB。要求横屏拍摄，MP4格式，采用固定机位，一镜到底，现场收音，不进行后期剪辑。可适当搭配音乐、道具、图片、视频等。</w:t>
      </w:r>
    </w:p>
    <w:p w14:paraId="0582AA75">
      <w:pPr>
        <w:pStyle w:val="10"/>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sz w:val="32"/>
          <w:szCs w:val="32"/>
          <w:lang w:val="en-US" w:eastAsia="zh-CN"/>
        </w:rPr>
        <w:t>不提倡多幕剧，不提倡转场，建议轻便舞台道具、轻质舞台布景。</w:t>
      </w:r>
    </w:p>
    <w:p w14:paraId="3E9167A0">
      <w:pPr>
        <w:pStyle w:val="10"/>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sz w:val="32"/>
          <w:szCs w:val="32"/>
          <w:lang w:val="en-US" w:eastAsia="zh-CN"/>
        </w:rPr>
        <w:t>选手现场真声表演，禁止录音对口型。</w:t>
      </w:r>
    </w:p>
    <w:p w14:paraId="356FCC31">
      <w:pPr>
        <w:pStyle w:val="10"/>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sz w:val="32"/>
          <w:szCs w:val="32"/>
          <w:lang w:val="en-US" w:eastAsia="zh-CN"/>
        </w:rPr>
        <w:t>每个作品人数不超过</w:t>
      </w:r>
      <w:r>
        <w:rPr>
          <w:rFonts w:hint="default"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sz w:val="32"/>
          <w:szCs w:val="32"/>
          <w:lang w:val="en-US" w:eastAsia="zh-CN"/>
        </w:rPr>
        <w:t>人（含）。</w:t>
      </w:r>
    </w:p>
    <w:p w14:paraId="121F3F0B">
      <w:pPr>
        <w:pStyle w:val="10"/>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1918" w:leftChars="304" w:hanging="1280" w:hangingChars="4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附件：1.爱阅读 剧精彩——第三届重庆市少年儿童“喜阅”微剧场活动回执表</w:t>
      </w:r>
    </w:p>
    <w:p w14:paraId="619C5961">
      <w:pPr>
        <w:pStyle w:val="10"/>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1600" w:firstLineChars="500"/>
        <w:textAlignment w:val="auto"/>
        <w:rPr>
          <w:rFonts w:hint="default"/>
          <w:lang w:val="en-US" w:eastAsia="zh-CN"/>
        </w:rPr>
      </w:pPr>
      <w:r>
        <w:rPr>
          <w:rFonts w:hint="eastAsia" w:ascii="Times New Roman" w:hAnsi="Times New Roman" w:eastAsia="方正仿宋_GBK" w:cs="Times New Roman"/>
          <w:sz w:val="32"/>
          <w:szCs w:val="32"/>
          <w:lang w:val="en-US" w:eastAsia="zh-CN"/>
        </w:rPr>
        <w:t>2.承诺书</w:t>
      </w:r>
    </w:p>
    <w:p w14:paraId="682D370D">
      <w:pPr>
        <w:pStyle w:val="10"/>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1600" w:firstLineChars="5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3.授权书</w:t>
      </w:r>
    </w:p>
    <w:p w14:paraId="0A547467">
      <w:pPr>
        <w:pStyle w:val="11"/>
        <w:rPr>
          <w:rFonts w:hint="eastAsia" w:ascii="Times New Roman" w:hAnsi="Times New Roman" w:eastAsia="方正仿宋_GBK" w:cs="Times New Roman"/>
          <w:sz w:val="32"/>
          <w:szCs w:val="32"/>
          <w:lang w:val="en-US" w:eastAsia="zh-CN"/>
        </w:rPr>
      </w:pPr>
    </w:p>
    <w:p w14:paraId="07D43157">
      <w:pPr>
        <w:pStyle w:val="11"/>
        <w:rPr>
          <w:rFonts w:hint="default" w:ascii="Times New Roman" w:hAnsi="Times New Roman" w:eastAsia="方正仿宋_GBK" w:cs="Times New Roman"/>
          <w:sz w:val="32"/>
          <w:szCs w:val="32"/>
          <w:lang w:val="en-US" w:eastAsia="zh-CN"/>
        </w:rPr>
      </w:pPr>
    </w:p>
    <w:p w14:paraId="068FD53C">
      <w:pPr>
        <w:pStyle w:val="10"/>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3200" w:firstLineChars="10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沙坪坝区文化和旅游发展委员会</w:t>
      </w:r>
    </w:p>
    <w:p w14:paraId="7CA922C3">
      <w:pPr>
        <w:pStyle w:val="10"/>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4480" w:firstLineChars="14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日</w:t>
      </w:r>
    </w:p>
    <w:p w14:paraId="79BAE727">
      <w:pPr>
        <w:pStyle w:val="11"/>
        <w:keepNext w:val="0"/>
        <w:keepLines w:val="0"/>
        <w:pageBreakBefore w:val="0"/>
        <w:kinsoku/>
        <w:wordWrap/>
        <w:overflowPunct/>
        <w:topLinePunct w:val="0"/>
        <w:autoSpaceDE/>
        <w:autoSpaceDN/>
        <w:bidi w:val="0"/>
        <w:adjustRightInd/>
        <w:snapToGrid/>
        <w:spacing w:afterAutospacing="0" w:line="560" w:lineRule="exact"/>
        <w:ind w:left="0" w:leftChars="0"/>
        <w:textAlignment w:val="auto"/>
        <w:rPr>
          <w:rFonts w:hint="default" w:ascii="Times New Roman" w:hAnsi="Times New Roman" w:eastAsia="方正仿宋_GBK" w:cs="Times New Roman"/>
          <w:sz w:val="32"/>
          <w:szCs w:val="32"/>
          <w:lang w:val="en-US" w:eastAsia="zh-CN"/>
        </w:rPr>
      </w:pPr>
    </w:p>
    <w:p w14:paraId="559C3F6C">
      <w:pPr>
        <w:pStyle w:val="11"/>
        <w:keepNext w:val="0"/>
        <w:keepLines w:val="0"/>
        <w:pageBreakBefore w:val="0"/>
        <w:kinsoku/>
        <w:wordWrap/>
        <w:overflowPunct/>
        <w:topLinePunct w:val="0"/>
        <w:autoSpaceDE/>
        <w:autoSpaceDN/>
        <w:bidi w:val="0"/>
        <w:adjustRightInd/>
        <w:snapToGrid/>
        <w:spacing w:afterAutospacing="0" w:line="560" w:lineRule="exact"/>
        <w:ind w:left="0" w:leftChars="0" w:firstLine="320" w:firstLineChars="100"/>
        <w:textAlignment w:val="auto"/>
        <w:rPr>
          <w:rFonts w:hint="eastAsia" w:ascii="Times New Roman" w:hAnsi="Times New Roman" w:eastAsia="方正仿宋_GBK" w:cs="Times New Roman"/>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方正仿宋_GBK" w:cs="Times New Roman"/>
          <w:sz w:val="32"/>
          <w:szCs w:val="32"/>
          <w:lang w:val="en-US" w:eastAsia="zh-CN"/>
        </w:rPr>
        <w:t>（此件公开发布）</w:t>
      </w:r>
    </w:p>
    <w:p w14:paraId="79C98EDC">
      <w:pPr>
        <w:keepNext w:val="0"/>
        <w:keepLines w:val="0"/>
        <w:pageBreakBefore w:val="0"/>
        <w:kinsoku/>
        <w:wordWrap/>
        <w:overflowPunct/>
        <w:topLinePunct w:val="0"/>
        <w:autoSpaceDE/>
        <w:autoSpaceDN/>
        <w:bidi w:val="0"/>
        <w:adjustRightInd/>
        <w:snapToGrid/>
        <w:spacing w:afterAutospacing="0" w:line="560" w:lineRule="exact"/>
        <w:ind w:left="0" w:leftChars="0"/>
        <w:jc w:val="left"/>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附件1</w:t>
      </w:r>
    </w:p>
    <w:p w14:paraId="0781A46D">
      <w:pPr>
        <w:keepNext w:val="0"/>
        <w:keepLines w:val="0"/>
        <w:pageBreakBefore w:val="0"/>
        <w:kinsoku/>
        <w:wordWrap/>
        <w:overflowPunct/>
        <w:topLinePunct w:val="0"/>
        <w:autoSpaceDE/>
        <w:autoSpaceDN/>
        <w:bidi w:val="0"/>
        <w:adjustRightInd/>
        <w:snapToGrid/>
        <w:spacing w:afterAutospacing="0" w:line="560" w:lineRule="exact"/>
        <w:ind w:left="0" w:leftChars="0"/>
        <w:jc w:val="left"/>
        <w:textAlignment w:val="auto"/>
        <w:rPr>
          <w:rFonts w:hint="default" w:ascii="Times New Roman" w:hAnsi="Times New Roman" w:eastAsia="方正黑体_GBK" w:cs="Times New Roman"/>
          <w:bCs/>
          <w:color w:val="000000"/>
          <w:sz w:val="32"/>
          <w:szCs w:val="32"/>
        </w:rPr>
      </w:pPr>
    </w:p>
    <w:p w14:paraId="17572BF9">
      <w:pPr>
        <w:keepNext w:val="0"/>
        <w:keepLines w:val="0"/>
        <w:pageBreakBefore w:val="0"/>
        <w:kinsoku/>
        <w:wordWrap/>
        <w:overflowPunct/>
        <w:topLinePunct w:val="0"/>
        <w:autoSpaceDE/>
        <w:autoSpaceDN/>
        <w:bidi w:val="0"/>
        <w:adjustRightInd/>
        <w:snapToGrid/>
        <w:spacing w:afterAutospacing="0" w:line="560" w:lineRule="exact"/>
        <w:ind w:left="0" w:leftChars="0"/>
        <w:jc w:val="center"/>
        <w:textAlignment w:val="auto"/>
        <w:rPr>
          <w:rFonts w:eastAsia="方正小标宋_GBK"/>
          <w:color w:val="000000"/>
          <w:kern w:val="0"/>
          <w:sz w:val="44"/>
          <w:szCs w:val="44"/>
        </w:rPr>
      </w:pPr>
      <w:r>
        <w:rPr>
          <w:rFonts w:eastAsia="方正小标宋_GBK"/>
          <w:sz w:val="44"/>
          <w:szCs w:val="44"/>
        </w:rPr>
        <w:t>爱阅读 剧精彩</w:t>
      </w:r>
      <w:r>
        <w:rPr>
          <w:rFonts w:hint="eastAsia" w:eastAsia="方正小标宋_GBK"/>
          <w:color w:val="000000"/>
          <w:kern w:val="0"/>
          <w:sz w:val="44"/>
          <w:szCs w:val="44"/>
        </w:rPr>
        <w:t>——第</w:t>
      </w:r>
      <w:r>
        <w:rPr>
          <w:rFonts w:hint="eastAsia" w:eastAsia="方正小标宋_GBK"/>
          <w:color w:val="000000"/>
          <w:kern w:val="0"/>
          <w:sz w:val="44"/>
          <w:szCs w:val="44"/>
          <w:lang w:val="en-US" w:eastAsia="zh-CN"/>
        </w:rPr>
        <w:t>三</w:t>
      </w:r>
      <w:r>
        <w:rPr>
          <w:rFonts w:hint="eastAsia" w:eastAsia="方正小标宋_GBK"/>
          <w:color w:val="000000"/>
          <w:kern w:val="0"/>
          <w:sz w:val="44"/>
          <w:szCs w:val="44"/>
        </w:rPr>
        <w:t>届</w:t>
      </w:r>
      <w:r>
        <w:rPr>
          <w:rFonts w:eastAsia="方正小标宋_GBK"/>
          <w:color w:val="000000"/>
          <w:kern w:val="0"/>
          <w:sz w:val="44"/>
          <w:szCs w:val="44"/>
        </w:rPr>
        <w:t>重庆市少年儿童</w:t>
      </w:r>
    </w:p>
    <w:p w14:paraId="28761D5E">
      <w:pPr>
        <w:keepNext w:val="0"/>
        <w:keepLines w:val="0"/>
        <w:pageBreakBefore w:val="0"/>
        <w:kinsoku/>
        <w:wordWrap/>
        <w:overflowPunct/>
        <w:topLinePunct w:val="0"/>
        <w:autoSpaceDE/>
        <w:autoSpaceDN/>
        <w:bidi w:val="0"/>
        <w:adjustRightInd/>
        <w:snapToGrid/>
        <w:spacing w:afterAutospacing="0" w:line="560" w:lineRule="exact"/>
        <w:ind w:left="0" w:leftChars="0"/>
        <w:jc w:val="center"/>
        <w:textAlignment w:val="auto"/>
        <w:rPr>
          <w:rFonts w:eastAsia="方正小标宋_GBK"/>
          <w:color w:val="000000"/>
          <w:kern w:val="0"/>
          <w:sz w:val="44"/>
          <w:szCs w:val="44"/>
        </w:rPr>
      </w:pPr>
      <w:r>
        <w:rPr>
          <w:rFonts w:hint="eastAsia" w:eastAsia="方正小标宋_GBK"/>
          <w:color w:val="000000"/>
          <w:kern w:val="0"/>
          <w:sz w:val="44"/>
          <w:szCs w:val="44"/>
        </w:rPr>
        <w:t>“喜阅”微剧场</w:t>
      </w:r>
      <w:r>
        <w:rPr>
          <w:rFonts w:hint="eastAsia" w:eastAsia="方正小标宋_GBK"/>
          <w:color w:val="000000"/>
          <w:kern w:val="0"/>
          <w:sz w:val="44"/>
          <w:szCs w:val="44"/>
          <w:lang w:val="en-US" w:eastAsia="zh-CN"/>
        </w:rPr>
        <w:t>活动回执</w:t>
      </w:r>
      <w:r>
        <w:rPr>
          <w:rFonts w:hint="eastAsia" w:eastAsia="方正小标宋_GBK"/>
          <w:color w:val="000000"/>
          <w:kern w:val="0"/>
          <w:sz w:val="44"/>
          <w:szCs w:val="44"/>
        </w:rPr>
        <w:t>表</w:t>
      </w:r>
    </w:p>
    <w:tbl>
      <w:tblPr>
        <w:tblStyle w:val="16"/>
        <w:tblW w:w="8261" w:type="dxa"/>
        <w:jc w:val="center"/>
        <w:tblLayout w:type="fixed"/>
        <w:tblCellMar>
          <w:top w:w="0" w:type="dxa"/>
          <w:left w:w="108" w:type="dxa"/>
          <w:bottom w:w="0" w:type="dxa"/>
          <w:right w:w="108" w:type="dxa"/>
        </w:tblCellMar>
      </w:tblPr>
      <w:tblGrid>
        <w:gridCol w:w="1800"/>
        <w:gridCol w:w="2246"/>
        <w:gridCol w:w="2246"/>
        <w:gridCol w:w="1969"/>
      </w:tblGrid>
      <w:tr w14:paraId="45CCD8FF">
        <w:tblPrEx>
          <w:tblCellMar>
            <w:top w:w="0" w:type="dxa"/>
            <w:left w:w="108" w:type="dxa"/>
            <w:bottom w:w="0" w:type="dxa"/>
            <w:right w:w="108" w:type="dxa"/>
          </w:tblCellMar>
        </w:tblPrEx>
        <w:trPr>
          <w:trHeight w:val="853"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65EED5A5">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center"/>
              <w:textAlignment w:val="auto"/>
              <w:rPr>
                <w:rFonts w:ascii="方正黑体_GBK" w:eastAsia="方正黑体_GBK"/>
                <w:color w:val="000000"/>
                <w:kern w:val="0"/>
                <w:sz w:val="28"/>
                <w:szCs w:val="28"/>
              </w:rPr>
            </w:pPr>
            <w:r>
              <w:rPr>
                <w:rFonts w:hint="eastAsia" w:ascii="方正黑体_GBK" w:eastAsia="方正黑体_GBK"/>
                <w:color w:val="000000"/>
                <w:kern w:val="0"/>
                <w:sz w:val="28"/>
                <w:szCs w:val="28"/>
              </w:rPr>
              <w:t>单位名称</w:t>
            </w:r>
          </w:p>
        </w:tc>
        <w:tc>
          <w:tcPr>
            <w:tcW w:w="6461" w:type="dxa"/>
            <w:gridSpan w:val="3"/>
            <w:tcBorders>
              <w:top w:val="single" w:color="auto" w:sz="4" w:space="0"/>
              <w:left w:val="nil"/>
              <w:bottom w:val="single" w:color="auto" w:sz="4" w:space="0"/>
              <w:right w:val="single" w:color="auto" w:sz="4" w:space="0"/>
            </w:tcBorders>
            <w:vAlign w:val="center"/>
          </w:tcPr>
          <w:p w14:paraId="5D1FA0B3">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center"/>
              <w:textAlignment w:val="auto"/>
              <w:rPr>
                <w:color w:val="000000"/>
                <w:kern w:val="0"/>
                <w:sz w:val="24"/>
              </w:rPr>
            </w:pPr>
          </w:p>
        </w:tc>
      </w:tr>
      <w:tr w14:paraId="4E426CD9">
        <w:tblPrEx>
          <w:tblCellMar>
            <w:top w:w="0" w:type="dxa"/>
            <w:left w:w="108" w:type="dxa"/>
            <w:bottom w:w="0" w:type="dxa"/>
            <w:right w:w="108" w:type="dxa"/>
          </w:tblCellMar>
        </w:tblPrEx>
        <w:trPr>
          <w:trHeight w:val="856"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7A24D1CA">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center"/>
              <w:textAlignment w:val="auto"/>
              <w:rPr>
                <w:rFonts w:ascii="方正黑体_GBK" w:eastAsia="方正黑体_GBK"/>
                <w:color w:val="000000"/>
                <w:kern w:val="0"/>
                <w:sz w:val="28"/>
                <w:szCs w:val="28"/>
              </w:rPr>
            </w:pPr>
            <w:r>
              <w:rPr>
                <w:rFonts w:hint="eastAsia" w:ascii="方正黑体_GBK" w:eastAsia="方正黑体_GBK"/>
                <w:color w:val="000000"/>
                <w:kern w:val="0"/>
                <w:sz w:val="28"/>
                <w:szCs w:val="28"/>
              </w:rPr>
              <w:t>作品名</w:t>
            </w:r>
          </w:p>
        </w:tc>
        <w:tc>
          <w:tcPr>
            <w:tcW w:w="6461" w:type="dxa"/>
            <w:gridSpan w:val="3"/>
            <w:tcBorders>
              <w:top w:val="single" w:color="auto" w:sz="4" w:space="0"/>
              <w:left w:val="nil"/>
              <w:bottom w:val="single" w:color="auto" w:sz="4" w:space="0"/>
              <w:right w:val="single" w:color="auto" w:sz="4" w:space="0"/>
            </w:tcBorders>
            <w:vAlign w:val="center"/>
          </w:tcPr>
          <w:p w14:paraId="1AFDE4A7">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center"/>
              <w:textAlignment w:val="auto"/>
              <w:rPr>
                <w:rFonts w:eastAsia="方正仿宋_GBK"/>
                <w:color w:val="000000"/>
                <w:kern w:val="0"/>
                <w:sz w:val="24"/>
              </w:rPr>
            </w:pPr>
          </w:p>
        </w:tc>
      </w:tr>
      <w:tr w14:paraId="15AB9653">
        <w:tblPrEx>
          <w:tblCellMar>
            <w:top w:w="0" w:type="dxa"/>
            <w:left w:w="108" w:type="dxa"/>
            <w:bottom w:w="0" w:type="dxa"/>
            <w:right w:w="108" w:type="dxa"/>
          </w:tblCellMar>
        </w:tblPrEx>
        <w:trPr>
          <w:trHeight w:val="856"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4EE7921E">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center"/>
              <w:textAlignment w:val="auto"/>
              <w:rPr>
                <w:b/>
                <w:bCs/>
                <w:color w:val="000000"/>
                <w:kern w:val="0"/>
                <w:sz w:val="28"/>
                <w:szCs w:val="28"/>
              </w:rPr>
            </w:pPr>
            <w:r>
              <w:rPr>
                <w:rFonts w:ascii="方正黑体_GBK" w:eastAsia="方正黑体_GBK"/>
                <w:color w:val="000000"/>
                <w:kern w:val="0"/>
                <w:sz w:val="28"/>
                <w:szCs w:val="28"/>
              </w:rPr>
              <w:t>原著</w:t>
            </w:r>
          </w:p>
        </w:tc>
        <w:tc>
          <w:tcPr>
            <w:tcW w:w="6461" w:type="dxa"/>
            <w:gridSpan w:val="3"/>
            <w:tcBorders>
              <w:top w:val="single" w:color="auto" w:sz="4" w:space="0"/>
              <w:left w:val="nil"/>
              <w:bottom w:val="single" w:color="auto" w:sz="4" w:space="0"/>
              <w:right w:val="single" w:color="auto" w:sz="4" w:space="0"/>
            </w:tcBorders>
            <w:vAlign w:val="center"/>
          </w:tcPr>
          <w:p w14:paraId="4AD0EBEF">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leftChars="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 w:val="24"/>
                <w:szCs w:val="24"/>
                <w:lang w:val="en-US" w:eastAsia="zh-CN" w:bidi="ar"/>
              </w:rPr>
              <w:t>（包含书名及出版社，出版时间；若选自小学语文教材，请</w:t>
            </w:r>
          </w:p>
          <w:p w14:paraId="7985BBDC">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leftChars="0"/>
              <w:jc w:val="left"/>
              <w:textAlignment w:val="auto"/>
              <w:rPr>
                <w:rFonts w:eastAsia="方正仿宋_GBK"/>
                <w:color w:val="000000"/>
                <w:kern w:val="0"/>
                <w:sz w:val="24"/>
              </w:rPr>
            </w:pPr>
            <w:r>
              <w:rPr>
                <w:rFonts w:hint="eastAsia" w:ascii="方正仿宋_GBK" w:hAnsi="方正仿宋_GBK" w:eastAsia="方正仿宋_GBK" w:cs="方正仿宋_GBK"/>
                <w:color w:val="000000"/>
                <w:kern w:val="0"/>
                <w:sz w:val="24"/>
                <w:szCs w:val="24"/>
                <w:lang w:val="en-US" w:eastAsia="zh-CN" w:bidi="ar"/>
              </w:rPr>
              <w:t>注明出版社、年级、册次）</w:t>
            </w:r>
          </w:p>
        </w:tc>
      </w:tr>
      <w:tr w14:paraId="60AA1A7C">
        <w:tblPrEx>
          <w:tblCellMar>
            <w:top w:w="0" w:type="dxa"/>
            <w:left w:w="108" w:type="dxa"/>
            <w:bottom w:w="0" w:type="dxa"/>
            <w:right w:w="108" w:type="dxa"/>
          </w:tblCellMar>
        </w:tblPrEx>
        <w:trPr>
          <w:trHeight w:val="866"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4E61BDB7">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center"/>
              <w:textAlignment w:val="auto"/>
              <w:rPr>
                <w:b/>
                <w:bCs/>
                <w:color w:val="000000"/>
                <w:kern w:val="0"/>
                <w:sz w:val="28"/>
                <w:szCs w:val="28"/>
              </w:rPr>
            </w:pPr>
            <w:r>
              <w:rPr>
                <w:rFonts w:ascii="方正黑体_GBK" w:eastAsia="方正黑体_GBK"/>
                <w:color w:val="000000"/>
                <w:kern w:val="0"/>
                <w:sz w:val="28"/>
                <w:szCs w:val="28"/>
              </w:rPr>
              <w:t>参</w:t>
            </w:r>
            <w:r>
              <w:rPr>
                <w:rFonts w:hint="eastAsia" w:ascii="方正黑体_GBK" w:eastAsia="方正黑体_GBK"/>
                <w:color w:val="000000"/>
                <w:kern w:val="0"/>
                <w:sz w:val="28"/>
                <w:szCs w:val="28"/>
              </w:rPr>
              <w:t>赛人员</w:t>
            </w:r>
          </w:p>
        </w:tc>
        <w:tc>
          <w:tcPr>
            <w:tcW w:w="6461" w:type="dxa"/>
            <w:gridSpan w:val="3"/>
            <w:tcBorders>
              <w:top w:val="single" w:color="auto" w:sz="4" w:space="0"/>
              <w:left w:val="nil"/>
              <w:bottom w:val="single" w:color="auto" w:sz="4" w:space="0"/>
              <w:right w:val="single" w:color="auto" w:sz="4" w:space="0"/>
            </w:tcBorders>
            <w:vAlign w:val="center"/>
          </w:tcPr>
          <w:p w14:paraId="27D34E37">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center"/>
              <w:textAlignment w:val="auto"/>
              <w:rPr>
                <w:rFonts w:eastAsia="方正仿宋_GBK"/>
                <w:color w:val="000000"/>
                <w:kern w:val="0"/>
                <w:sz w:val="24"/>
              </w:rPr>
            </w:pPr>
          </w:p>
        </w:tc>
      </w:tr>
      <w:tr w14:paraId="06B74D20">
        <w:tblPrEx>
          <w:tblCellMar>
            <w:top w:w="0" w:type="dxa"/>
            <w:left w:w="108" w:type="dxa"/>
            <w:bottom w:w="0" w:type="dxa"/>
            <w:right w:w="108" w:type="dxa"/>
          </w:tblCellMar>
        </w:tblPrEx>
        <w:trPr>
          <w:trHeight w:val="866"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2F3AC134">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center"/>
              <w:textAlignment w:val="auto"/>
              <w:rPr>
                <w:b/>
                <w:bCs/>
                <w:color w:val="000000"/>
                <w:kern w:val="0"/>
                <w:sz w:val="28"/>
                <w:szCs w:val="28"/>
              </w:rPr>
            </w:pPr>
            <w:r>
              <w:rPr>
                <w:rFonts w:hint="eastAsia" w:ascii="方正黑体_GBK" w:eastAsia="方正黑体_GBK"/>
                <w:color w:val="000000"/>
                <w:kern w:val="0"/>
                <w:sz w:val="28"/>
                <w:szCs w:val="28"/>
              </w:rPr>
              <w:t>创作人员</w:t>
            </w:r>
          </w:p>
        </w:tc>
        <w:tc>
          <w:tcPr>
            <w:tcW w:w="2246" w:type="dxa"/>
            <w:tcBorders>
              <w:top w:val="single" w:color="auto" w:sz="4" w:space="0"/>
              <w:left w:val="nil"/>
              <w:bottom w:val="single" w:color="auto" w:sz="4" w:space="0"/>
              <w:right w:val="single" w:color="auto" w:sz="4" w:space="0"/>
            </w:tcBorders>
            <w:vAlign w:val="center"/>
          </w:tcPr>
          <w:p w14:paraId="6D4DB9BA">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left"/>
              <w:textAlignment w:val="auto"/>
              <w:rPr>
                <w:rFonts w:hint="default" w:ascii="方正黑体_GBK" w:eastAsia="方正黑体_GBK"/>
                <w:color w:val="000000"/>
                <w:kern w:val="0"/>
                <w:sz w:val="28"/>
                <w:szCs w:val="28"/>
                <w:lang w:val="en-US" w:eastAsia="zh-CN"/>
              </w:rPr>
            </w:pPr>
            <w:r>
              <w:rPr>
                <w:rFonts w:hint="eastAsia" w:ascii="方正黑体_GBK" w:eastAsia="方正黑体_GBK"/>
                <w:color w:val="000000"/>
                <w:kern w:val="0"/>
                <w:sz w:val="28"/>
                <w:szCs w:val="28"/>
              </w:rPr>
              <w:t>编剧</w:t>
            </w:r>
            <w:r>
              <w:rPr>
                <w:rFonts w:hint="eastAsia" w:ascii="方正黑体_GBK" w:eastAsia="方正黑体_GBK"/>
                <w:color w:val="000000"/>
                <w:kern w:val="0"/>
                <w:sz w:val="28"/>
                <w:szCs w:val="28"/>
                <w:lang w:val="en-US" w:eastAsia="zh-CN"/>
              </w:rPr>
              <w:t xml:space="preserve">  </w:t>
            </w:r>
          </w:p>
          <w:p w14:paraId="7047E359">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left"/>
              <w:textAlignment w:val="auto"/>
              <w:rPr>
                <w:rFonts w:hint="default" w:eastAsia="方正黑体_GBK"/>
                <w:b/>
                <w:bCs/>
                <w:color w:val="000000"/>
                <w:kern w:val="0"/>
                <w:sz w:val="28"/>
                <w:szCs w:val="28"/>
                <w:lang w:val="en-US" w:eastAsia="zh-CN"/>
              </w:rPr>
            </w:pPr>
            <w:r>
              <w:rPr>
                <w:rFonts w:hint="eastAsia" w:ascii="方正黑体_GBK" w:eastAsia="方正黑体_GBK"/>
                <w:color w:val="000000"/>
                <w:kern w:val="0"/>
                <w:sz w:val="28"/>
                <w:szCs w:val="28"/>
              </w:rPr>
              <w:t>导演</w:t>
            </w:r>
            <w:r>
              <w:rPr>
                <w:rFonts w:hint="eastAsia" w:ascii="方正黑体_GBK" w:eastAsia="方正黑体_GBK"/>
                <w:color w:val="000000"/>
                <w:kern w:val="0"/>
                <w:sz w:val="28"/>
                <w:szCs w:val="28"/>
                <w:lang w:val="en-US" w:eastAsia="zh-CN"/>
              </w:rPr>
              <w:t xml:space="preserve">  </w:t>
            </w:r>
          </w:p>
        </w:tc>
        <w:tc>
          <w:tcPr>
            <w:tcW w:w="2246" w:type="dxa"/>
            <w:tcBorders>
              <w:top w:val="single" w:color="auto" w:sz="4" w:space="0"/>
              <w:left w:val="nil"/>
              <w:bottom w:val="single" w:color="auto" w:sz="4" w:space="0"/>
              <w:right w:val="single" w:color="auto" w:sz="4" w:space="0"/>
            </w:tcBorders>
            <w:vAlign w:val="center"/>
          </w:tcPr>
          <w:p w14:paraId="7C8B69AB">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center"/>
              <w:textAlignment w:val="auto"/>
              <w:rPr>
                <w:rFonts w:eastAsia="方正仿宋_GBK"/>
                <w:b/>
                <w:bCs/>
                <w:color w:val="000000"/>
                <w:kern w:val="0"/>
                <w:sz w:val="28"/>
                <w:szCs w:val="28"/>
              </w:rPr>
            </w:pPr>
            <w:r>
              <w:rPr>
                <w:rFonts w:hint="eastAsia" w:ascii="方正黑体_GBK" w:eastAsia="方正黑体_GBK"/>
                <w:color w:val="000000"/>
                <w:kern w:val="0"/>
                <w:sz w:val="28"/>
                <w:szCs w:val="28"/>
              </w:rPr>
              <w:t>舞美舞台</w:t>
            </w:r>
          </w:p>
        </w:tc>
        <w:tc>
          <w:tcPr>
            <w:tcW w:w="1969" w:type="dxa"/>
            <w:tcBorders>
              <w:top w:val="single" w:color="auto" w:sz="4" w:space="0"/>
              <w:left w:val="nil"/>
              <w:bottom w:val="single" w:color="auto" w:sz="4" w:space="0"/>
              <w:right w:val="single" w:color="auto" w:sz="4" w:space="0"/>
            </w:tcBorders>
            <w:vAlign w:val="center"/>
          </w:tcPr>
          <w:p w14:paraId="135E7FC2">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center"/>
              <w:textAlignment w:val="auto"/>
              <w:rPr>
                <w:rFonts w:eastAsia="方正仿宋_GBK"/>
                <w:b/>
                <w:bCs/>
                <w:color w:val="000000"/>
                <w:kern w:val="0"/>
                <w:sz w:val="28"/>
                <w:szCs w:val="28"/>
              </w:rPr>
            </w:pPr>
          </w:p>
        </w:tc>
      </w:tr>
      <w:tr w14:paraId="5446456F">
        <w:tblPrEx>
          <w:tblCellMar>
            <w:top w:w="0" w:type="dxa"/>
            <w:left w:w="108" w:type="dxa"/>
            <w:bottom w:w="0" w:type="dxa"/>
            <w:right w:w="108" w:type="dxa"/>
          </w:tblCellMar>
        </w:tblPrEx>
        <w:trPr>
          <w:trHeight w:val="866"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7E61DA6E">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center"/>
              <w:textAlignment w:val="auto"/>
              <w:rPr>
                <w:b/>
                <w:bCs/>
                <w:color w:val="000000"/>
                <w:kern w:val="0"/>
                <w:sz w:val="28"/>
                <w:szCs w:val="28"/>
              </w:rPr>
            </w:pPr>
            <w:r>
              <w:rPr>
                <w:rFonts w:ascii="方正黑体_GBK" w:eastAsia="方正黑体_GBK"/>
                <w:color w:val="000000"/>
                <w:kern w:val="0"/>
                <w:sz w:val="28"/>
                <w:szCs w:val="28"/>
              </w:rPr>
              <w:t>填表人</w:t>
            </w:r>
          </w:p>
        </w:tc>
        <w:tc>
          <w:tcPr>
            <w:tcW w:w="2246" w:type="dxa"/>
            <w:tcBorders>
              <w:top w:val="single" w:color="auto" w:sz="4" w:space="0"/>
              <w:left w:val="nil"/>
              <w:bottom w:val="single" w:color="auto" w:sz="4" w:space="0"/>
              <w:right w:val="single" w:color="auto" w:sz="4" w:space="0"/>
            </w:tcBorders>
            <w:vAlign w:val="center"/>
          </w:tcPr>
          <w:p w14:paraId="13F3863D">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center"/>
              <w:textAlignment w:val="auto"/>
              <w:rPr>
                <w:rFonts w:eastAsia="方正仿宋_GBK"/>
                <w:b/>
                <w:bCs/>
                <w:color w:val="000000"/>
                <w:kern w:val="0"/>
                <w:sz w:val="28"/>
                <w:szCs w:val="28"/>
              </w:rPr>
            </w:pPr>
          </w:p>
        </w:tc>
        <w:tc>
          <w:tcPr>
            <w:tcW w:w="2246" w:type="dxa"/>
            <w:tcBorders>
              <w:top w:val="single" w:color="auto" w:sz="4" w:space="0"/>
              <w:left w:val="nil"/>
              <w:bottom w:val="single" w:color="auto" w:sz="4" w:space="0"/>
              <w:right w:val="single" w:color="auto" w:sz="4" w:space="0"/>
            </w:tcBorders>
            <w:vAlign w:val="center"/>
          </w:tcPr>
          <w:p w14:paraId="78B35162">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center"/>
              <w:textAlignment w:val="auto"/>
              <w:rPr>
                <w:rFonts w:eastAsia="方正仿宋_GBK"/>
                <w:b/>
                <w:bCs/>
                <w:color w:val="000000"/>
                <w:kern w:val="0"/>
                <w:sz w:val="28"/>
                <w:szCs w:val="28"/>
              </w:rPr>
            </w:pPr>
            <w:r>
              <w:rPr>
                <w:rFonts w:ascii="方正黑体_GBK" w:eastAsia="方正黑体_GBK"/>
                <w:color w:val="000000"/>
                <w:kern w:val="0"/>
                <w:sz w:val="28"/>
                <w:szCs w:val="28"/>
              </w:rPr>
              <w:t>联系电话</w:t>
            </w:r>
          </w:p>
        </w:tc>
        <w:tc>
          <w:tcPr>
            <w:tcW w:w="1969" w:type="dxa"/>
            <w:tcBorders>
              <w:top w:val="single" w:color="auto" w:sz="4" w:space="0"/>
              <w:left w:val="nil"/>
              <w:bottom w:val="single" w:color="auto" w:sz="4" w:space="0"/>
              <w:right w:val="single" w:color="auto" w:sz="4" w:space="0"/>
            </w:tcBorders>
          </w:tcPr>
          <w:p w14:paraId="7DCE6AAE">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left"/>
              <w:textAlignment w:val="auto"/>
              <w:rPr>
                <w:rFonts w:eastAsia="方正仿宋_GBK"/>
                <w:b/>
                <w:bCs/>
                <w:color w:val="000000"/>
                <w:kern w:val="0"/>
                <w:sz w:val="28"/>
                <w:szCs w:val="28"/>
              </w:rPr>
            </w:pPr>
          </w:p>
        </w:tc>
      </w:tr>
    </w:tbl>
    <w:p w14:paraId="0116F918">
      <w:pPr>
        <w:keepNext w:val="0"/>
        <w:keepLines w:val="0"/>
        <w:pageBreakBefore w:val="0"/>
        <w:kinsoku/>
        <w:wordWrap/>
        <w:overflowPunct/>
        <w:topLinePunct w:val="0"/>
        <w:autoSpaceDE/>
        <w:autoSpaceDN/>
        <w:bidi w:val="0"/>
        <w:adjustRightInd/>
        <w:snapToGrid/>
        <w:spacing w:afterAutospacing="0" w:line="560" w:lineRule="exact"/>
        <w:ind w:left="0" w:leftChars="0" w:firstLine="240" w:firstLineChars="100"/>
        <w:textAlignment w:val="auto"/>
        <w:rPr>
          <w:rFonts w:hint="eastAsia" w:eastAsia="方正仿宋_GBK"/>
          <w:sz w:val="24"/>
          <w:lang w:val="en-US" w:eastAsia="zh-CN"/>
        </w:rPr>
      </w:pPr>
    </w:p>
    <w:p w14:paraId="278FCF3C">
      <w:pPr>
        <w:keepNext w:val="0"/>
        <w:keepLines w:val="0"/>
        <w:pageBreakBefore w:val="0"/>
        <w:kinsoku/>
        <w:wordWrap/>
        <w:overflowPunct/>
        <w:topLinePunct w:val="0"/>
        <w:autoSpaceDE/>
        <w:autoSpaceDN/>
        <w:bidi w:val="0"/>
        <w:adjustRightInd/>
        <w:snapToGrid/>
        <w:spacing w:afterAutospacing="0" w:line="560" w:lineRule="exact"/>
        <w:ind w:left="0" w:leftChars="0" w:firstLine="240" w:firstLineChars="100"/>
        <w:textAlignment w:val="auto"/>
        <w:rPr>
          <w:rFonts w:hint="eastAsia" w:ascii="Times New Roman" w:hAnsi="Times New Roman" w:eastAsia="方正仿宋_GBK" w:cs="Times New Roman"/>
          <w:sz w:val="32"/>
          <w:szCs w:val="32"/>
          <w:lang w:val="en-US" w:eastAsia="zh-CN"/>
        </w:rPr>
      </w:pPr>
      <w:r>
        <w:rPr>
          <w:rFonts w:hint="eastAsia" w:eastAsia="方正仿宋_GBK"/>
          <w:sz w:val="24"/>
          <w:lang w:val="en-US" w:eastAsia="zh-CN"/>
        </w:rPr>
        <w:t>回执表报送邮箱：</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"mailto:405050980@qq.com。" </w:instrText>
      </w:r>
      <w:r>
        <w:rPr>
          <w:rFonts w:hint="default" w:ascii="Times New Roman" w:hAnsi="Times New Roman" w:eastAsia="方正仿宋_GBK" w:cs="Times New Roman"/>
          <w:sz w:val="32"/>
          <w:szCs w:val="32"/>
        </w:rPr>
        <w:fldChar w:fldCharType="separate"/>
      </w:r>
      <w:r>
        <w:rPr>
          <w:rStyle w:val="20"/>
          <w:rFonts w:hint="default" w:ascii="Times New Roman" w:hAnsi="Times New Roman" w:eastAsia="方正仿宋_GBK" w:cs="Times New Roman"/>
          <w:sz w:val="32"/>
          <w:szCs w:val="32"/>
        </w:rPr>
        <w:t>405050980</w:t>
      </w:r>
      <w:r>
        <w:rPr>
          <w:rStyle w:val="20"/>
          <w:rFonts w:hint="eastAsia" w:ascii="Times New Roman" w:hAnsi="Times New Roman" w:eastAsia="方正仿宋_GBK" w:cs="Times New Roman"/>
          <w:sz w:val="32"/>
          <w:szCs w:val="32"/>
          <w:lang w:val="en-US" w:eastAsia="zh-CN"/>
        </w:rPr>
        <w:t>@qq.com。</w:t>
      </w:r>
      <w:r>
        <w:rPr>
          <w:rFonts w:hint="default" w:ascii="Times New Roman" w:hAnsi="Times New Roman" w:eastAsia="方正仿宋_GBK" w:cs="Times New Roman"/>
          <w:sz w:val="32"/>
          <w:szCs w:val="32"/>
        </w:rPr>
        <w:fldChar w:fldCharType="end"/>
      </w:r>
    </w:p>
    <w:p w14:paraId="3F904F84">
      <w:pPr>
        <w:keepNext w:val="0"/>
        <w:keepLines w:val="0"/>
        <w:pageBreakBefore w:val="0"/>
        <w:kinsoku/>
        <w:wordWrap/>
        <w:overflowPunct/>
        <w:topLinePunct w:val="0"/>
        <w:autoSpaceDE/>
        <w:autoSpaceDN/>
        <w:bidi w:val="0"/>
        <w:adjustRightInd/>
        <w:snapToGrid/>
        <w:spacing w:afterAutospacing="0" w:line="560" w:lineRule="exact"/>
        <w:ind w:left="0" w:leftChars="0" w:firstLine="240" w:firstLineChars="100"/>
        <w:textAlignment w:val="auto"/>
        <w:rPr>
          <w:rFonts w:eastAsia="方正仿宋_GBK"/>
          <w:sz w:val="24"/>
        </w:rPr>
      </w:pPr>
      <w:r>
        <w:rPr>
          <w:rFonts w:hint="eastAsia" w:eastAsia="方正仿宋_GBK"/>
          <w:sz w:val="24"/>
          <w:lang w:val="en-US" w:eastAsia="zh-CN"/>
        </w:rPr>
        <w:t>备注：</w:t>
      </w:r>
      <w:r>
        <w:rPr>
          <w:rFonts w:hint="eastAsia" w:eastAsia="方正仿宋_GBK"/>
          <w:sz w:val="24"/>
        </w:rPr>
        <w:t>参赛人员不超过</w:t>
      </w:r>
      <w:r>
        <w:rPr>
          <w:rFonts w:hint="default" w:ascii="Times New Roman" w:hAnsi="Times New Roman" w:eastAsia="方正仿宋_GBK" w:cs="Times New Roman"/>
          <w:sz w:val="24"/>
        </w:rPr>
        <w:t>6</w:t>
      </w:r>
      <w:r>
        <w:rPr>
          <w:rFonts w:hint="eastAsia" w:eastAsia="方正仿宋_GBK"/>
          <w:sz w:val="24"/>
        </w:rPr>
        <w:t>人（含），编剧、导演和舞美舞台每项限报</w:t>
      </w:r>
      <w:r>
        <w:rPr>
          <w:rFonts w:hint="default" w:ascii="Times New Roman" w:hAnsi="Times New Roman" w:eastAsia="方正仿宋_GBK" w:cs="Times New Roman"/>
          <w:sz w:val="24"/>
        </w:rPr>
        <w:t>1</w:t>
      </w:r>
      <w:r>
        <w:rPr>
          <w:rFonts w:hint="eastAsia" w:eastAsia="方正仿宋_GBK"/>
          <w:sz w:val="24"/>
        </w:rPr>
        <w:t>人。</w:t>
      </w:r>
    </w:p>
    <w:p w14:paraId="0470D23C">
      <w:pPr>
        <w:pStyle w:val="11"/>
        <w:keepNext w:val="0"/>
        <w:keepLines w:val="0"/>
        <w:pageBreakBefore w:val="0"/>
        <w:kinsoku/>
        <w:wordWrap/>
        <w:overflowPunct/>
        <w:topLinePunct w:val="0"/>
        <w:autoSpaceDE/>
        <w:autoSpaceDN/>
        <w:bidi w:val="0"/>
        <w:adjustRightInd/>
        <w:snapToGrid/>
        <w:spacing w:afterAutospacing="0" w:line="560" w:lineRule="exact"/>
        <w:ind w:left="0" w:leftChars="0"/>
        <w:textAlignment w:val="auto"/>
        <w:sectPr>
          <w:pgSz w:w="11906" w:h="16838"/>
          <w:pgMar w:top="1440" w:right="1800" w:bottom="1440" w:left="1800" w:header="851" w:footer="992" w:gutter="0"/>
          <w:pgNumType w:fmt="decimal"/>
          <w:cols w:space="425" w:num="1"/>
          <w:docGrid w:type="lines" w:linePitch="312" w:charSpace="0"/>
        </w:sectPr>
      </w:pPr>
    </w:p>
    <w:p w14:paraId="13911168">
      <w:pPr>
        <w:keepNext w:val="0"/>
        <w:keepLines w:val="0"/>
        <w:pageBreakBefore w:val="0"/>
        <w:kinsoku/>
        <w:wordWrap/>
        <w:overflowPunct/>
        <w:topLinePunct w:val="0"/>
        <w:autoSpaceDE/>
        <w:bidi w:val="0"/>
        <w:adjustRightInd/>
        <w:snapToGrid/>
        <w:spacing w:afterAutospacing="0" w:line="580" w:lineRule="exact"/>
        <w:ind w:left="0" w:leftChars="0"/>
        <w:jc w:val="left"/>
        <w:textAlignment w:val="auto"/>
        <w:rPr>
          <w:rFonts w:hint="default" w:ascii="Times New Roman" w:hAnsi="Times New Roman" w:eastAsia="方正黑体_GBK" w:cs="Times New Roman"/>
          <w:bCs/>
          <w:color w:val="000000"/>
          <w:sz w:val="32"/>
          <w:szCs w:val="32"/>
          <w:lang w:val="en-US" w:eastAsia="zh-CN"/>
        </w:rPr>
      </w:pPr>
      <w:r>
        <w:rPr>
          <w:rFonts w:hint="default" w:ascii="Times New Roman" w:hAnsi="Times New Roman" w:eastAsia="方正黑体_GBK" w:cs="Times New Roman"/>
          <w:bCs/>
          <w:color w:val="000000"/>
          <w:sz w:val="32"/>
          <w:szCs w:val="32"/>
        </w:rPr>
        <w:t>附件</w:t>
      </w:r>
      <w:r>
        <w:rPr>
          <w:rFonts w:hint="default" w:ascii="Times New Roman" w:hAnsi="Times New Roman" w:eastAsia="方正黑体_GBK" w:cs="Times New Roman"/>
          <w:bCs/>
          <w:color w:val="000000"/>
          <w:sz w:val="32"/>
          <w:szCs w:val="32"/>
          <w:lang w:val="en-US" w:eastAsia="zh-CN"/>
        </w:rPr>
        <w:t>2</w:t>
      </w:r>
    </w:p>
    <w:p w14:paraId="2282F479">
      <w:pPr>
        <w:pStyle w:val="11"/>
        <w:keepNext w:val="0"/>
        <w:keepLines w:val="0"/>
        <w:pageBreakBefore w:val="0"/>
        <w:kinsoku/>
        <w:wordWrap/>
        <w:overflowPunct/>
        <w:topLinePunct w:val="0"/>
        <w:autoSpaceDE/>
        <w:bidi w:val="0"/>
        <w:adjustRightInd/>
        <w:snapToGrid/>
        <w:spacing w:afterAutospacing="0" w:line="580" w:lineRule="exact"/>
        <w:ind w:left="0" w:leftChars="0"/>
        <w:textAlignment w:val="auto"/>
        <w:rPr>
          <w:rFonts w:hint="eastAsia"/>
        </w:rPr>
      </w:pPr>
    </w:p>
    <w:p w14:paraId="5A5DD0EF">
      <w:pPr>
        <w:pStyle w:val="11"/>
        <w:keepNext w:val="0"/>
        <w:keepLines w:val="0"/>
        <w:pageBreakBefore w:val="0"/>
        <w:kinsoku/>
        <w:wordWrap/>
        <w:overflowPunct/>
        <w:topLinePunct w:val="0"/>
        <w:autoSpaceDE/>
        <w:bidi w:val="0"/>
        <w:adjustRightInd/>
        <w:snapToGrid/>
        <w:spacing w:afterAutospacing="0" w:line="58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承诺书</w:t>
      </w:r>
    </w:p>
    <w:p w14:paraId="5C595D89">
      <w:pPr>
        <w:pStyle w:val="11"/>
        <w:keepNext w:val="0"/>
        <w:keepLines w:val="0"/>
        <w:pageBreakBefore w:val="0"/>
        <w:kinsoku/>
        <w:wordWrap/>
        <w:overflowPunct/>
        <w:topLinePunct w:val="0"/>
        <w:autoSpaceDE/>
        <w:bidi w:val="0"/>
        <w:adjustRightInd/>
        <w:snapToGrid/>
        <w:spacing w:afterAutospacing="0" w:line="580" w:lineRule="exact"/>
        <w:ind w:left="0" w:leftChars="0"/>
        <w:textAlignment w:val="auto"/>
        <w:rPr>
          <w:rFonts w:hint="eastAsia"/>
        </w:rPr>
      </w:pPr>
    </w:p>
    <w:p w14:paraId="7EAD6EA3">
      <w:pPr>
        <w:pStyle w:val="11"/>
        <w:keepNext w:val="0"/>
        <w:keepLines w:val="0"/>
        <w:pageBreakBefore w:val="0"/>
        <w:widowControl/>
        <w:kinsoku/>
        <w:wordWrap/>
        <w:overflowPunct/>
        <w:topLinePunct w:val="0"/>
        <w:autoSpaceDE/>
        <w:autoSpaceDN/>
        <w:bidi w:val="0"/>
        <w:adjustRightInd/>
        <w:snapToGrid/>
        <w:spacing w:afterAutospacing="0" w:line="5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本人姓名       ，是作品《           》的编剧，同意参加“爱阅读 剧精彩”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届重庆市少年儿童“喜阅”微剧场</w:t>
      </w:r>
      <w:r>
        <w:rPr>
          <w:rFonts w:hint="eastAsia" w:ascii="方正仿宋_GBK" w:hAnsi="方正仿宋_GBK" w:eastAsia="方正仿宋_GBK" w:cs="方正仿宋_GBK"/>
          <w:sz w:val="32"/>
          <w:szCs w:val="32"/>
          <w:lang w:val="en-US" w:eastAsia="zh-CN"/>
        </w:rPr>
        <w:t>沙坪坝区展演</w:t>
      </w:r>
      <w:r>
        <w:rPr>
          <w:rFonts w:hint="eastAsia" w:ascii="方正仿宋_GBK" w:hAnsi="方正仿宋_GBK" w:eastAsia="方正仿宋_GBK" w:cs="方正仿宋_GBK"/>
          <w:sz w:val="32"/>
          <w:szCs w:val="32"/>
        </w:rPr>
        <w:t>活动。本人承诺此参赛作品的改编和创作保证符合国家相关法律法规的要求，不侵犯任何第三人合法拥有的知识产权、肖像权、名誉权等权益，若本人参赛作品所涉及任何权属纠纷引起的法律责任均由本人承担。</w:t>
      </w:r>
    </w:p>
    <w:p w14:paraId="68D45B64">
      <w:pPr>
        <w:pStyle w:val="11"/>
        <w:keepNext w:val="0"/>
        <w:keepLines w:val="0"/>
        <w:pageBreakBefore w:val="0"/>
        <w:kinsoku/>
        <w:wordWrap/>
        <w:overflowPunct/>
        <w:topLinePunct w:val="0"/>
        <w:autoSpaceDE/>
        <w:bidi w:val="0"/>
        <w:adjustRightInd/>
        <w:snapToGrid/>
        <w:spacing w:afterAutospacing="0" w:line="580" w:lineRule="exact"/>
        <w:ind w:left="0" w:leftChars="0"/>
        <w:textAlignment w:val="auto"/>
        <w:rPr>
          <w:rFonts w:hint="eastAsia"/>
        </w:rPr>
      </w:pPr>
    </w:p>
    <w:p w14:paraId="64BC60F8">
      <w:pPr>
        <w:pStyle w:val="11"/>
        <w:keepNext w:val="0"/>
        <w:keepLines w:val="0"/>
        <w:pageBreakBefore w:val="0"/>
        <w:kinsoku/>
        <w:wordWrap/>
        <w:overflowPunct/>
        <w:topLinePunct w:val="0"/>
        <w:autoSpaceDE/>
        <w:bidi w:val="0"/>
        <w:adjustRightInd/>
        <w:snapToGrid/>
        <w:spacing w:afterAutospacing="0" w:line="580" w:lineRule="exact"/>
        <w:ind w:left="0" w:leftChars="0"/>
        <w:textAlignment w:val="auto"/>
        <w:rPr>
          <w:rFonts w:hint="eastAsia"/>
        </w:rPr>
      </w:pPr>
      <w:r>
        <w:rPr>
          <w:rFonts w:hint="eastAsia"/>
        </w:rPr>
        <w:t> </w:t>
      </w:r>
    </w:p>
    <w:p w14:paraId="6BA9E590">
      <w:pPr>
        <w:pStyle w:val="11"/>
        <w:keepNext w:val="0"/>
        <w:keepLines w:val="0"/>
        <w:pageBreakBefore w:val="0"/>
        <w:kinsoku/>
        <w:wordWrap/>
        <w:overflowPunct/>
        <w:topLinePunct w:val="0"/>
        <w:autoSpaceDE/>
        <w:bidi w:val="0"/>
        <w:adjustRightInd/>
        <w:snapToGrid/>
        <w:spacing w:afterAutospacing="0" w:line="580" w:lineRule="exact"/>
        <w:ind w:left="0" w:leftChars="0"/>
        <w:textAlignment w:val="auto"/>
        <w:rPr>
          <w:rFonts w:hint="eastAsia"/>
        </w:rPr>
      </w:pPr>
    </w:p>
    <w:p w14:paraId="0C85FE0A">
      <w:pPr>
        <w:pStyle w:val="11"/>
        <w:keepNext w:val="0"/>
        <w:keepLines w:val="0"/>
        <w:pageBreakBefore w:val="0"/>
        <w:kinsoku/>
        <w:wordWrap/>
        <w:overflowPunct/>
        <w:topLinePunct w:val="0"/>
        <w:autoSpaceDE/>
        <w:bidi w:val="0"/>
        <w:adjustRightInd/>
        <w:snapToGrid/>
        <w:spacing w:afterAutospacing="0" w:line="580" w:lineRule="exact"/>
        <w:ind w:left="0" w:lef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 编剧（签字）：</w:t>
      </w:r>
    </w:p>
    <w:p w14:paraId="568FA75B">
      <w:pPr>
        <w:pStyle w:val="11"/>
        <w:keepNext w:val="0"/>
        <w:keepLines w:val="0"/>
        <w:pageBreakBefore w:val="0"/>
        <w:kinsoku/>
        <w:wordWrap/>
        <w:overflowPunct/>
        <w:topLinePunct w:val="0"/>
        <w:autoSpaceDE/>
        <w:bidi w:val="0"/>
        <w:adjustRightInd/>
        <w:snapToGrid/>
        <w:spacing w:afterAutospacing="0" w:line="580" w:lineRule="exact"/>
        <w:ind w:left="0" w:lef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 202</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  月   日</w:t>
      </w:r>
    </w:p>
    <w:p w14:paraId="4B75D446">
      <w:pPr>
        <w:pStyle w:val="11"/>
        <w:keepNext w:val="0"/>
        <w:keepLines w:val="0"/>
        <w:pageBreakBefore w:val="0"/>
        <w:kinsoku/>
        <w:wordWrap/>
        <w:overflowPunct/>
        <w:topLinePunct w:val="0"/>
        <w:autoSpaceDE/>
        <w:bidi w:val="0"/>
        <w:adjustRightInd/>
        <w:snapToGrid/>
        <w:spacing w:afterAutospacing="0" w:line="580" w:lineRule="exact"/>
        <w:ind w:left="0" w:leftChars="0"/>
        <w:jc w:val="right"/>
        <w:textAlignment w:val="auto"/>
        <w:rPr>
          <w:rFonts w:hint="eastAsia"/>
        </w:rPr>
      </w:pPr>
    </w:p>
    <w:p w14:paraId="4FE08AEF">
      <w:pPr>
        <w:pStyle w:val="11"/>
        <w:keepNext w:val="0"/>
        <w:keepLines w:val="0"/>
        <w:pageBreakBefore w:val="0"/>
        <w:kinsoku/>
        <w:wordWrap/>
        <w:overflowPunct/>
        <w:topLinePunct w:val="0"/>
        <w:autoSpaceDE/>
        <w:bidi w:val="0"/>
        <w:adjustRightInd/>
        <w:snapToGrid/>
        <w:spacing w:afterAutospacing="0" w:line="580" w:lineRule="exact"/>
        <w:ind w:left="0" w:leftChars="0"/>
        <w:textAlignment w:val="auto"/>
        <w:rPr>
          <w:rFonts w:hint="eastAsia"/>
        </w:rPr>
      </w:pPr>
      <w:r>
        <w:rPr>
          <w:rFonts w:hint="eastAsia"/>
        </w:rPr>
        <w:t> </w:t>
      </w:r>
    </w:p>
    <w:p w14:paraId="46A115F2">
      <w:pPr>
        <w:pStyle w:val="11"/>
        <w:keepNext w:val="0"/>
        <w:keepLines w:val="0"/>
        <w:pageBreakBefore w:val="0"/>
        <w:kinsoku/>
        <w:wordWrap/>
        <w:overflowPunct/>
        <w:topLinePunct w:val="0"/>
        <w:autoSpaceDE/>
        <w:bidi w:val="0"/>
        <w:adjustRightInd/>
        <w:snapToGrid/>
        <w:spacing w:afterAutospacing="0" w:line="580" w:lineRule="exact"/>
        <w:ind w:left="0" w:leftChars="0"/>
        <w:textAlignment w:val="auto"/>
        <w:rPr>
          <w:rFonts w:hint="eastAsia"/>
        </w:rPr>
      </w:pPr>
    </w:p>
    <w:p w14:paraId="38CCCCFF">
      <w:pPr>
        <w:pStyle w:val="11"/>
        <w:keepNext w:val="0"/>
        <w:keepLines w:val="0"/>
        <w:pageBreakBefore w:val="0"/>
        <w:kinsoku/>
        <w:wordWrap/>
        <w:overflowPunct/>
        <w:topLinePunct w:val="0"/>
        <w:autoSpaceDE/>
        <w:bidi w:val="0"/>
        <w:adjustRightInd/>
        <w:snapToGrid/>
        <w:spacing w:afterAutospacing="0" w:line="580" w:lineRule="exact"/>
        <w:ind w:left="0" w:leftChars="0"/>
        <w:textAlignment w:val="auto"/>
        <w:rPr>
          <w:rFonts w:hint="eastAsia"/>
        </w:rPr>
      </w:pPr>
    </w:p>
    <w:p w14:paraId="315203AD">
      <w:pPr>
        <w:pStyle w:val="11"/>
        <w:keepNext w:val="0"/>
        <w:keepLines w:val="0"/>
        <w:pageBreakBefore w:val="0"/>
        <w:kinsoku/>
        <w:wordWrap/>
        <w:overflowPunct/>
        <w:topLinePunct w:val="0"/>
        <w:autoSpaceDE/>
        <w:bidi w:val="0"/>
        <w:adjustRightInd/>
        <w:snapToGrid/>
        <w:spacing w:afterAutospacing="0" w:line="580" w:lineRule="exact"/>
        <w:ind w:left="0" w:leftChars="0"/>
        <w:textAlignment w:val="auto"/>
        <w:rPr>
          <w:rFonts w:hint="eastAsia"/>
        </w:rPr>
      </w:pPr>
    </w:p>
    <w:p w14:paraId="4303DE2A">
      <w:pPr>
        <w:pStyle w:val="11"/>
        <w:keepNext w:val="0"/>
        <w:keepLines w:val="0"/>
        <w:pageBreakBefore w:val="0"/>
        <w:kinsoku/>
        <w:wordWrap/>
        <w:overflowPunct/>
        <w:topLinePunct w:val="0"/>
        <w:autoSpaceDE/>
        <w:bidi w:val="0"/>
        <w:adjustRightInd/>
        <w:snapToGrid/>
        <w:spacing w:afterAutospacing="0" w:line="580" w:lineRule="exact"/>
        <w:ind w:left="0" w:leftChars="0"/>
        <w:textAlignment w:val="auto"/>
        <w:rPr>
          <w:rFonts w:hint="eastAsia"/>
        </w:rPr>
      </w:pPr>
    </w:p>
    <w:p w14:paraId="3BFEA7C4">
      <w:pPr>
        <w:keepNext w:val="0"/>
        <w:keepLines w:val="0"/>
        <w:pageBreakBefore w:val="0"/>
        <w:kinsoku/>
        <w:wordWrap/>
        <w:overflowPunct/>
        <w:topLinePunct w:val="0"/>
        <w:autoSpaceDE/>
        <w:bidi w:val="0"/>
        <w:adjustRightInd/>
        <w:snapToGrid/>
        <w:spacing w:afterAutospacing="0" w:line="580" w:lineRule="exact"/>
        <w:ind w:left="0" w:leftChars="0"/>
        <w:jc w:val="left"/>
        <w:textAlignment w:val="auto"/>
        <w:rPr>
          <w:rFonts w:hint="default" w:ascii="Times New Roman" w:hAnsi="Times New Roman" w:eastAsia="方正黑体_GBK" w:cs="Times New Roman"/>
        </w:rPr>
      </w:pPr>
      <w:r>
        <w:rPr>
          <w:rFonts w:hint="default" w:ascii="Times New Roman" w:hAnsi="Times New Roman" w:eastAsia="方正黑体_GBK" w:cs="Times New Roman"/>
          <w:bCs/>
          <w:color w:val="000000"/>
          <w:sz w:val="32"/>
          <w:szCs w:val="32"/>
        </w:rPr>
        <w:t>附件</w:t>
      </w:r>
      <w:r>
        <w:rPr>
          <w:rFonts w:hint="default" w:ascii="Times New Roman" w:hAnsi="Times New Roman" w:eastAsia="方正黑体_GBK" w:cs="Times New Roman"/>
          <w:bCs/>
          <w:color w:val="000000"/>
          <w:sz w:val="32"/>
          <w:szCs w:val="32"/>
          <w:lang w:val="en-US" w:eastAsia="zh-CN"/>
        </w:rPr>
        <w:t>3</w:t>
      </w:r>
    </w:p>
    <w:p w14:paraId="23091508">
      <w:pPr>
        <w:pStyle w:val="11"/>
        <w:keepNext w:val="0"/>
        <w:keepLines w:val="0"/>
        <w:pageBreakBefore w:val="0"/>
        <w:kinsoku/>
        <w:wordWrap/>
        <w:overflowPunct/>
        <w:topLinePunct w:val="0"/>
        <w:autoSpaceDE/>
        <w:bidi w:val="0"/>
        <w:adjustRightInd/>
        <w:snapToGrid/>
        <w:spacing w:afterAutospacing="0" w:line="58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授权书</w:t>
      </w:r>
    </w:p>
    <w:p w14:paraId="3EF63FF0">
      <w:pPr>
        <w:pStyle w:val="11"/>
        <w:keepNext w:val="0"/>
        <w:keepLines w:val="0"/>
        <w:pageBreakBefore w:val="0"/>
        <w:widowControl/>
        <w:kinsoku/>
        <w:wordWrap/>
        <w:overflowPunct/>
        <w:topLinePunct w:val="0"/>
        <w:autoSpaceDE/>
        <w:autoSpaceDN/>
        <w:bidi w:val="0"/>
        <w:adjustRightInd/>
        <w:snapToGrid/>
        <w:spacing w:afterAutospacing="0" w:line="580" w:lineRule="exact"/>
        <w:ind w:left="0" w:leftChars="0" w:firstLine="640" w:firstLineChars="200"/>
        <w:textAlignment w:val="auto"/>
        <w:rPr>
          <w:rFonts w:hint="eastAsia" w:ascii="方正仿宋_GBK" w:hAnsi="方正仿宋_GBK" w:eastAsia="方正仿宋_GBK" w:cs="方正仿宋_GBK"/>
          <w:sz w:val="32"/>
          <w:szCs w:val="32"/>
        </w:rPr>
      </w:pPr>
    </w:p>
    <w:p w14:paraId="3E9B5EC7">
      <w:pPr>
        <w:pStyle w:val="11"/>
        <w:keepNext w:val="0"/>
        <w:keepLines w:val="0"/>
        <w:pageBreakBefore w:val="0"/>
        <w:widowControl/>
        <w:kinsoku/>
        <w:wordWrap/>
        <w:overflowPunct/>
        <w:topLinePunct w:val="0"/>
        <w:autoSpaceDE/>
        <w:autoSpaceDN/>
        <w:bidi w:val="0"/>
        <w:adjustRightInd/>
        <w:snapToGrid/>
        <w:spacing w:afterAutospacing="0" w:line="5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本人姓名（编剧）       ；</w:t>
      </w:r>
    </w:p>
    <w:p w14:paraId="2EC336A0">
      <w:pPr>
        <w:pStyle w:val="11"/>
        <w:keepNext w:val="0"/>
        <w:keepLines w:val="0"/>
        <w:pageBreakBefore w:val="0"/>
        <w:widowControl/>
        <w:kinsoku/>
        <w:wordWrap/>
        <w:overflowPunct/>
        <w:topLinePunct w:val="0"/>
        <w:autoSpaceDE/>
        <w:autoSpaceDN/>
        <w:bidi w:val="0"/>
        <w:adjustRightInd/>
        <w:snapToGrid/>
        <w:spacing w:afterAutospacing="0" w:line="5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本人姓名（参赛者）          ；</w:t>
      </w:r>
    </w:p>
    <w:p w14:paraId="4450A253">
      <w:pPr>
        <w:pStyle w:val="11"/>
        <w:keepNext w:val="0"/>
        <w:keepLines w:val="0"/>
        <w:pageBreakBefore w:val="0"/>
        <w:widowControl/>
        <w:kinsoku/>
        <w:wordWrap/>
        <w:overflowPunct/>
        <w:topLinePunct w:val="0"/>
        <w:autoSpaceDE/>
        <w:autoSpaceDN/>
        <w:bidi w:val="0"/>
        <w:adjustRightInd/>
        <w:snapToGrid/>
        <w:spacing w:afterAutospacing="0" w:line="5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监护人姓名        ：</w:t>
      </w:r>
    </w:p>
    <w:p w14:paraId="56F58CE2">
      <w:pPr>
        <w:pStyle w:val="11"/>
        <w:keepNext w:val="0"/>
        <w:keepLines w:val="0"/>
        <w:pageBreakBefore w:val="0"/>
        <w:widowControl/>
        <w:kinsoku/>
        <w:wordWrap/>
        <w:overflowPunct/>
        <w:topLinePunct w:val="0"/>
        <w:autoSpaceDE/>
        <w:autoSpaceDN/>
        <w:bidi w:val="0"/>
        <w:adjustRightInd/>
        <w:snapToGrid/>
        <w:spacing w:afterAutospacing="0" w:line="5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同意参加“爱阅读 剧精彩”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届重庆市少年儿童“喜阅”微剧场</w:t>
      </w:r>
      <w:r>
        <w:rPr>
          <w:rFonts w:hint="eastAsia" w:ascii="方正仿宋_GBK" w:hAnsi="方正仿宋_GBK" w:eastAsia="方正仿宋_GBK" w:cs="方正仿宋_GBK"/>
          <w:sz w:val="32"/>
          <w:szCs w:val="32"/>
          <w:lang w:val="en-US" w:eastAsia="zh-CN"/>
        </w:rPr>
        <w:t>沙坪坝区展演</w:t>
      </w:r>
      <w:r>
        <w:rPr>
          <w:rFonts w:hint="eastAsia" w:ascii="方正仿宋_GBK" w:hAnsi="方正仿宋_GBK" w:eastAsia="方正仿宋_GBK" w:cs="方正仿宋_GBK"/>
          <w:sz w:val="32"/>
          <w:szCs w:val="32"/>
        </w:rPr>
        <w:t>活动，是作品《          》的编剧、参赛者，本参赛作品保证符合国家相关法律法规的要求，不侵犯任何第三人合法拥有的知识产权、肖像权、名誉权等权益，凡本人参赛作品所涉及任何权属纠纷引起的法律责任均由本人（或其监护人）承担。本人授权活动承办单位：</w:t>
      </w:r>
      <w:r>
        <w:rPr>
          <w:rFonts w:hint="eastAsia" w:ascii="方正仿宋_GBK" w:hAnsi="方正仿宋_GBK" w:eastAsia="方正仿宋_GBK" w:cs="方正仿宋_GBK"/>
          <w:sz w:val="32"/>
          <w:szCs w:val="32"/>
          <w:lang w:val="en-US" w:eastAsia="zh-CN"/>
        </w:rPr>
        <w:t>沙坪坝区</w:t>
      </w:r>
      <w:r>
        <w:rPr>
          <w:rFonts w:hint="eastAsia" w:ascii="方正仿宋_GBK" w:hAnsi="方正仿宋_GBK" w:eastAsia="方正仿宋_GBK" w:cs="方正仿宋_GBK"/>
          <w:sz w:val="32"/>
          <w:szCs w:val="32"/>
        </w:rPr>
        <w:t>图书馆使用该作品，不得用于经营性活动，仅可用于非营利性/公益性活动，包括展览、媒体报道、网络推广、数字阅读等，不需向本人（或监护人）另付稿酬。授权期限为永久授权。</w:t>
      </w:r>
    </w:p>
    <w:p w14:paraId="7007C619">
      <w:pPr>
        <w:pStyle w:val="11"/>
        <w:keepNext w:val="0"/>
        <w:keepLines w:val="0"/>
        <w:pageBreakBefore w:val="0"/>
        <w:widowControl/>
        <w:kinsoku/>
        <w:wordWrap/>
        <w:overflowPunct/>
        <w:topLinePunct w:val="0"/>
        <w:autoSpaceDE/>
        <w:autoSpaceDN/>
        <w:bidi w:val="0"/>
        <w:adjustRightInd/>
        <w:snapToGrid/>
        <w:spacing w:afterAutospacing="0" w:line="5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在上述使用本作品的过程中，须保留编剧、参赛者署名权。</w:t>
      </w:r>
    </w:p>
    <w:p w14:paraId="272C8F35">
      <w:pPr>
        <w:pStyle w:val="11"/>
        <w:keepNext w:val="0"/>
        <w:keepLines w:val="0"/>
        <w:pageBreakBefore w:val="0"/>
        <w:widowControl/>
        <w:kinsoku/>
        <w:wordWrap/>
        <w:overflowPunct/>
        <w:topLinePunct w:val="0"/>
        <w:autoSpaceDE/>
        <w:autoSpaceDN/>
        <w:bidi w:val="0"/>
        <w:adjustRightInd/>
        <w:snapToGrid/>
        <w:spacing w:afterAutospacing="0" w:line="580" w:lineRule="exact"/>
        <w:ind w:left="0" w:leftChars="0" w:firstLine="640" w:firstLineChars="200"/>
        <w:textAlignment w:val="auto"/>
        <w:rPr>
          <w:rFonts w:hint="eastAsia" w:ascii="方正仿宋_GBK" w:hAnsi="方正仿宋_GBK" w:eastAsia="方正仿宋_GBK" w:cs="方正仿宋_GBK"/>
          <w:sz w:val="32"/>
          <w:szCs w:val="32"/>
        </w:rPr>
      </w:pPr>
    </w:p>
    <w:p w14:paraId="6A2FD9EC">
      <w:pPr>
        <w:pStyle w:val="11"/>
        <w:keepNext w:val="0"/>
        <w:keepLines w:val="0"/>
        <w:pageBreakBefore w:val="0"/>
        <w:widowControl/>
        <w:kinsoku/>
        <w:wordWrap/>
        <w:overflowPunct/>
        <w:topLinePunct w:val="0"/>
        <w:autoSpaceDE/>
        <w:autoSpaceDN/>
        <w:bidi w:val="0"/>
        <w:adjustRightInd/>
        <w:snapToGrid/>
        <w:spacing w:afterAutospacing="0" w:line="580" w:lineRule="exact"/>
        <w:ind w:left="0" w:leftChars="0"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编剧（签字）：</w:t>
      </w:r>
    </w:p>
    <w:p w14:paraId="4F1A8E3E">
      <w:pPr>
        <w:pStyle w:val="11"/>
        <w:keepNext w:val="0"/>
        <w:keepLines w:val="0"/>
        <w:pageBreakBefore w:val="0"/>
        <w:widowControl/>
        <w:kinsoku/>
        <w:wordWrap/>
        <w:overflowPunct/>
        <w:topLinePunct w:val="0"/>
        <w:autoSpaceDE/>
        <w:autoSpaceDN/>
        <w:bidi w:val="0"/>
        <w:adjustRightInd/>
        <w:snapToGrid/>
        <w:spacing w:afterAutospacing="0" w:line="580" w:lineRule="exact"/>
        <w:ind w:left="0" w:leftChars="0"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参赛者（签字）：</w:t>
      </w:r>
    </w:p>
    <w:p w14:paraId="4F8BA751">
      <w:pPr>
        <w:pStyle w:val="11"/>
        <w:keepNext w:val="0"/>
        <w:keepLines w:val="0"/>
        <w:pageBreakBefore w:val="0"/>
        <w:widowControl/>
        <w:kinsoku/>
        <w:wordWrap/>
        <w:overflowPunct/>
        <w:topLinePunct w:val="0"/>
        <w:autoSpaceDE/>
        <w:autoSpaceDN/>
        <w:bidi w:val="0"/>
        <w:adjustRightInd/>
        <w:snapToGrid/>
        <w:spacing w:afterAutospacing="0" w:line="580" w:lineRule="exact"/>
        <w:ind w:left="0" w:leftChars="0"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监护人（签字）：                            </w:t>
      </w:r>
      <w:r>
        <w:rPr>
          <w:rFonts w:hint="default" w:ascii="Times New Roman" w:hAnsi="Times New Roman" w:eastAsia="方正黑体_GBK" w:cs="Times New Roman"/>
          <w:sz w:val="32"/>
          <w:szCs w:val="32"/>
        </w:rPr>
        <w:t>  202</w:t>
      </w:r>
      <w:r>
        <w:rPr>
          <w:rFonts w:hint="default" w:ascii="Times New Roman" w:hAnsi="Times New Roman" w:eastAsia="方正黑体_GBK" w:cs="Times New Roman"/>
          <w:sz w:val="32"/>
          <w:szCs w:val="32"/>
          <w:lang w:val="en-US" w:eastAsia="zh-CN"/>
        </w:rPr>
        <w:t>5</w:t>
      </w:r>
      <w:r>
        <w:rPr>
          <w:rFonts w:hint="eastAsia" w:ascii="方正仿宋_GBK" w:hAnsi="方正仿宋_GBK" w:eastAsia="方正仿宋_GBK" w:cs="方正仿宋_GBK"/>
          <w:sz w:val="32"/>
          <w:szCs w:val="32"/>
        </w:rPr>
        <w:t>年  月   日</w:t>
      </w:r>
    </w:p>
    <w:p w14:paraId="140ED076">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olor w:val="auto"/>
          <w:lang w:val="en-US" w:eastAsia="zh-CN"/>
        </w:rPr>
      </w:pPr>
    </w:p>
    <w:sectPr>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8BB36">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66975">
                          <w:pPr>
                            <w:pStyle w:val="9"/>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966975">
                    <w:pPr>
                      <w:pStyle w:val="9"/>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1E30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5FF7A">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55FF7A">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MDlhMzBlYjJhNjhiZGU1OThjOGRiNmZhZjhkM2EifQ=="/>
  </w:docVars>
  <w:rsids>
    <w:rsidRoot w:val="715A46D6"/>
    <w:rsid w:val="001527C8"/>
    <w:rsid w:val="08A72CFC"/>
    <w:rsid w:val="0E5E7EC3"/>
    <w:rsid w:val="1481490C"/>
    <w:rsid w:val="198F7ACB"/>
    <w:rsid w:val="26D44D6F"/>
    <w:rsid w:val="2F1E6A16"/>
    <w:rsid w:val="2F781DC6"/>
    <w:rsid w:val="34983880"/>
    <w:rsid w:val="37B358BE"/>
    <w:rsid w:val="37D77A62"/>
    <w:rsid w:val="3A660BE5"/>
    <w:rsid w:val="3B4D0B97"/>
    <w:rsid w:val="3FE01886"/>
    <w:rsid w:val="41BA4E1B"/>
    <w:rsid w:val="420E42C8"/>
    <w:rsid w:val="4B281382"/>
    <w:rsid w:val="5060129E"/>
    <w:rsid w:val="549A4653"/>
    <w:rsid w:val="5BF2140D"/>
    <w:rsid w:val="5C415216"/>
    <w:rsid w:val="5DEC23C3"/>
    <w:rsid w:val="712636FA"/>
    <w:rsid w:val="715A46D6"/>
    <w:rsid w:val="767471F8"/>
    <w:rsid w:val="7C751491"/>
    <w:rsid w:val="7DBC3708"/>
    <w:rsid w:val="EFEF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itle"/>
    <w:basedOn w:val="1"/>
    <w:qFormat/>
    <w:uiPriority w:val="10"/>
    <w:pPr>
      <w:spacing w:before="240" w:after="60"/>
      <w:jc w:val="center"/>
      <w:outlineLvl w:val="0"/>
    </w:pPr>
    <w:rPr>
      <w:rFonts w:ascii="Cambria" w:hAnsi="Cambria" w:cstheme="majorBidi"/>
      <w:b/>
      <w:bCs/>
    </w:rPr>
  </w:style>
  <w:style w:type="paragraph" w:styleId="5">
    <w:name w:val="index 8"/>
    <w:basedOn w:val="1"/>
    <w:next w:val="1"/>
    <w:qFormat/>
    <w:uiPriority w:val="0"/>
    <w:pPr>
      <w:ind w:left="2940"/>
    </w:pPr>
  </w:style>
  <w:style w:type="paragraph" w:styleId="6">
    <w:name w:val="Normal Indent"/>
    <w:basedOn w:val="1"/>
    <w:next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7">
    <w:name w:val="Body Text"/>
    <w:basedOn w:val="1"/>
    <w:semiHidden/>
    <w:unhideWhenUsed/>
    <w:qFormat/>
    <w:uiPriority w:val="99"/>
    <w:pPr>
      <w:spacing w:after="120"/>
    </w:pPr>
    <w:rPr>
      <w:rFonts w:asciiTheme="minorHAnsi" w:hAnsiTheme="minorHAnsi" w:eastAsiaTheme="minorEastAsia" w:cstheme="minorBidi"/>
    </w:rPr>
  </w:style>
  <w:style w:type="paragraph" w:styleId="8">
    <w:name w:val="Body Text Indent"/>
    <w:basedOn w:val="1"/>
    <w:next w:val="9"/>
    <w:unhideWhenUsed/>
    <w:qFormat/>
    <w:uiPriority w:val="99"/>
    <w:pPr>
      <w:ind w:firstLine="560"/>
    </w:pPr>
    <w:rPr>
      <w:rFonts w:ascii="仿宋_GB2312" w:eastAsia="仿宋_GB2312"/>
      <w:sz w:val="28"/>
    </w:rPr>
  </w:style>
  <w:style w:type="paragraph" w:styleId="9">
    <w:name w:val="footer"/>
    <w:basedOn w:val="1"/>
    <w:qFormat/>
    <w:uiPriority w:val="99"/>
    <w:pPr>
      <w:snapToGrid w:val="0"/>
      <w:jc w:val="left"/>
    </w:pPr>
    <w:rPr>
      <w:sz w:val="18"/>
    </w:rPr>
  </w:style>
  <w:style w:type="paragraph" w:styleId="10">
    <w:name w:val="Plain Text"/>
    <w:basedOn w:val="1"/>
    <w:next w:val="11"/>
    <w:qFormat/>
    <w:uiPriority w:val="0"/>
    <w:rPr>
      <w:rFonts w:ascii="宋体" w:hAnsi="Courier New" w:cs="Courier New"/>
      <w:szCs w:val="21"/>
    </w:rPr>
  </w:style>
  <w:style w:type="paragraph" w:customStyle="1" w:styleId="11">
    <w:name w:val="p0"/>
    <w:basedOn w:val="1"/>
    <w:qFormat/>
    <w:uiPriority w:val="0"/>
    <w:pPr>
      <w:widowControl/>
    </w:pPr>
    <w:rPr>
      <w:rFonts w:eastAsia="Arial Unicode MS"/>
      <w:kern w:val="0"/>
      <w:sz w:val="21"/>
      <w:szCs w:val="21"/>
    </w:rPr>
  </w:style>
  <w:style w:type="paragraph" w:styleId="12">
    <w:name w:val="header"/>
    <w:basedOn w:val="1"/>
    <w:qFormat/>
    <w:uiPriority w:val="99"/>
    <w:pPr>
      <w:tabs>
        <w:tab w:val="center" w:pos="4153"/>
        <w:tab w:val="right" w:pos="8306"/>
      </w:tabs>
      <w:spacing w:line="240" w:lineRule="atLeast"/>
      <w:jc w:val="center"/>
    </w:pPr>
    <w:rPr>
      <w:sz w:val="18"/>
      <w:szCs w:val="18"/>
    </w:rPr>
  </w:style>
  <w:style w:type="paragraph" w:styleId="13">
    <w:name w:val="Body Text First Indent"/>
    <w:basedOn w:val="7"/>
    <w:next w:val="1"/>
    <w:semiHidden/>
    <w:unhideWhenUsed/>
    <w:qFormat/>
    <w:uiPriority w:val="99"/>
    <w:pPr>
      <w:ind w:firstLine="420" w:firstLineChars="100"/>
    </w:pPr>
  </w:style>
  <w:style w:type="paragraph" w:styleId="14">
    <w:name w:val="Body Text First Indent 2"/>
    <w:basedOn w:val="8"/>
    <w:next w:val="15"/>
    <w:qFormat/>
    <w:uiPriority w:val="99"/>
    <w:pPr>
      <w:suppressAutoHyphens/>
      <w:spacing w:after="120"/>
      <w:ind w:left="420" w:leftChars="200" w:firstLine="420"/>
    </w:pPr>
    <w:rPr>
      <w:rFonts w:ascii="Calibri" w:hAnsi="Calibri" w:eastAsia="宋体"/>
      <w:sz w:val="21"/>
      <w:szCs w:val="24"/>
    </w:rPr>
  </w:style>
  <w:style w:type="paragraph" w:customStyle="1" w:styleId="15">
    <w:name w:val="样式1"/>
    <w:qFormat/>
    <w:uiPriority w:val="99"/>
    <w:pPr>
      <w:widowControl w:val="0"/>
      <w:jc w:val="center"/>
      <w:outlineLvl w:val="0"/>
    </w:pPr>
    <w:rPr>
      <w:rFonts w:ascii="Calibri" w:hAnsi="Calibri" w:eastAsia="黑体" w:cs="Calibri"/>
      <w:b/>
      <w:bCs/>
      <w:kern w:val="2"/>
      <w:sz w:val="36"/>
      <w:szCs w:val="36"/>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paragraph" w:customStyle="1" w:styleId="21">
    <w:name w:val="纯文本1"/>
    <w:basedOn w:val="1"/>
    <w:qFormat/>
    <w:uiPriority w:val="0"/>
    <w:pPr>
      <w:ind w:firstLine="648" w:firstLineChars="200"/>
    </w:pPr>
    <w:rPr>
      <w:rFonts w:ascii="方正黑体_GBK" w:hAnsi="Courier New" w:cs="Courier New"/>
      <w:szCs w:val="21"/>
    </w:rPr>
  </w:style>
  <w:style w:type="paragraph" w:customStyle="1" w:styleId="22">
    <w:name w:val="正文缩进1"/>
    <w:unhideWhenUsed/>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23">
    <w:name w:val="font31"/>
    <w:basedOn w:val="18"/>
    <w:qFormat/>
    <w:uiPriority w:val="0"/>
    <w:rPr>
      <w:rFonts w:hint="default" w:ascii="Times New Roman" w:hAnsi="Times New Roman" w:cs="Times New Roman"/>
      <w:b/>
      <w:bCs/>
      <w:color w:val="000000"/>
      <w:sz w:val="20"/>
      <w:szCs w:val="20"/>
      <w:u w:val="none"/>
    </w:rPr>
  </w:style>
  <w:style w:type="paragraph" w:customStyle="1" w:styleId="24">
    <w:name w:val="NormalIndent"/>
    <w:basedOn w:val="1"/>
    <w:next w:val="25"/>
    <w:qFormat/>
    <w:uiPriority w:val="99"/>
    <w:pPr>
      <w:ind w:firstLine="420" w:firstLineChars="200"/>
    </w:pPr>
  </w:style>
  <w:style w:type="paragraph" w:customStyle="1" w:styleId="25">
    <w:name w:val="Heading4"/>
    <w:basedOn w:val="1"/>
    <w:next w:val="1"/>
    <w:qFormat/>
    <w:uiPriority w:val="99"/>
    <w:pPr>
      <w:spacing w:before="100" w:beforeAutospacing="1" w:after="100" w:afterAutospacing="1"/>
      <w:jc w:val="left"/>
    </w:pPr>
    <w:rPr>
      <w:rFonts w:ascii="宋体" w:hAnsi="宋体"/>
      <w:b/>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1658</Words>
  <Characters>1820</Characters>
  <Lines>0</Lines>
  <Paragraphs>0</Paragraphs>
  <TotalTime>10</TotalTime>
  <ScaleCrop>false</ScaleCrop>
  <LinksUpToDate>false</LinksUpToDate>
  <CharactersWithSpaces>1879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2024-03-15T10:01:00Z</dcterms:created>
  <dc:creator>10岁</dc:creator>
  <cp:lastModifiedBy>Administrator</cp:lastModifiedBy>
  <dcterms:modified xsi:type="dcterms:W3CDTF">2025-02-17T02:09:15Z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37DF17F3EF964500BDCBF952ED97ED9C_13</vt:lpwstr>
  </property>
  <property fmtid="{D5CDD505-2E9C-101B-9397-08002B2CF9AE}" pid="4" name="KSOTemplateDocerSaveRecord">
    <vt:lpwstr>eyJoZGlkIjoiMzhmOGI0N2FiNWJmNmE1MzRiMGZkNzgzOTJmNWE0MjgifQ==</vt:lpwstr>
  </property>
</Properties>
</file>