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overflowPunct/>
        <w:topLinePunct w:val="0"/>
        <w:autoSpaceDN/>
        <w:bidi w:val="0"/>
        <w:adjustRightInd/>
        <w:spacing w:before="0" w:beforeAutospacing="0" w:after="0" w:afterAutospacing="0" w:line="560" w:lineRule="exact"/>
        <w:ind w:left="0" w:leftChars="0" w:right="0" w:rightChars="0"/>
        <w:jc w:val="center"/>
        <w:outlineLvl w:val="9"/>
        <w:rPr>
          <w:rFonts w:ascii="方正小标宋_GBK" w:hAnsi="方正小标宋_GBK" w:eastAsia="方正小标宋_GBK" w:cs="方正小标宋_GBK"/>
          <w:sz w:val="44"/>
          <w:szCs w:val="44"/>
        </w:rPr>
      </w:pPr>
      <w:bookmarkStart w:id="0" w:name="_GoBack"/>
      <w:r>
        <w:rPr>
          <w:rFonts w:ascii="方正小标宋_GBK" w:hAnsi="方正小标宋_GBK" w:eastAsia="方正小标宋_GBK" w:cs="方正小标宋_GBK"/>
          <w:sz w:val="44"/>
          <w:szCs w:val="44"/>
        </w:rPr>
        <w:t>重庆市沙坪坝区人民政府沙坪坝街道办事处</w:t>
      </w:r>
    </w:p>
    <w:p>
      <w:pPr>
        <w:pStyle w:val="4"/>
        <w:keepNext w:val="0"/>
        <w:keepLines w:val="0"/>
        <w:pageBreakBefore w:val="0"/>
        <w:widowControl/>
        <w:kinsoku/>
        <w:overflowPunct/>
        <w:topLinePunct w:val="0"/>
        <w:autoSpaceDN/>
        <w:bidi w:val="0"/>
        <w:adjustRightInd/>
        <w:spacing w:before="0" w:beforeAutospacing="0" w:after="0" w:afterAutospacing="0" w:line="560" w:lineRule="exact"/>
        <w:ind w:left="0" w:leftChars="0" w:right="0" w:rightChars="0"/>
        <w:jc w:val="center"/>
        <w:outlineLvl w:val="9"/>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（本级）</w:t>
      </w:r>
      <w:r>
        <w:rPr>
          <w:rFonts w:hint="default" w:ascii="Times New Roman" w:hAnsi="Times New Roman" w:eastAsia="方正小标宋_GBK" w:cs="Times New Roman"/>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bookmarkEnd w:id="0"/>
    <w:p>
      <w:pPr>
        <w:pStyle w:val="4"/>
        <w:keepNext w:val="0"/>
        <w:keepLines w:val="0"/>
        <w:pageBreakBefore w:val="0"/>
        <w:widowControl/>
        <w:kinsoku/>
        <w:overflowPunct/>
        <w:topLinePunct w:val="0"/>
        <w:autoSpaceDN/>
        <w:bidi w:val="0"/>
        <w:adjustRightInd/>
        <w:spacing w:before="0" w:beforeAutospacing="0" w:after="0" w:afterAutospacing="0" w:line="560" w:lineRule="exact"/>
        <w:ind w:left="0" w:leftChars="0" w:right="0" w:rightChars="0" w:firstLine="640" w:firstLineChars="200"/>
        <w:jc w:val="both"/>
        <w:outlineLvl w:val="9"/>
        <w:rPr>
          <w:rFonts w:hint="eastAsia" w:ascii="方正黑体_GBK" w:eastAsia="方正黑体_GBK"/>
          <w:sz w:val="32"/>
          <w:szCs w:val="32"/>
        </w:rPr>
      </w:pPr>
    </w:p>
    <w:p>
      <w:pPr>
        <w:pStyle w:val="4"/>
        <w:keepNext w:val="0"/>
        <w:keepLines w:val="0"/>
        <w:pageBreakBefore w:val="0"/>
        <w:widowControl/>
        <w:kinsoku/>
        <w:overflowPunct/>
        <w:topLinePunct w:val="0"/>
        <w:autoSpaceDN/>
        <w:bidi w:val="0"/>
        <w:adjustRightInd/>
        <w:spacing w:before="0" w:beforeAutospacing="0" w:after="0" w:afterAutospacing="0" w:line="560" w:lineRule="exact"/>
        <w:ind w:left="0" w:leftChars="0" w:right="0" w:rightChars="0" w:firstLine="640" w:firstLineChars="200"/>
        <w:jc w:val="both"/>
        <w:outlineLvl w:val="9"/>
        <w:rPr>
          <w:rFonts w:hint="eastAsia" w:ascii="宋体" w:hAnsi="宋体"/>
          <w:color w:val="FF0000"/>
          <w:sz w:val="22"/>
        </w:rPr>
      </w:pPr>
      <w:r>
        <w:rPr>
          <w:rFonts w:hint="eastAsia" w:ascii="方正黑体_GBK" w:eastAsia="方正黑体_GBK"/>
          <w:sz w:val="32"/>
          <w:szCs w:val="32"/>
        </w:rPr>
        <w:t>一、部门（单位）基本情况</w:t>
      </w:r>
    </w:p>
    <w:p>
      <w:pPr>
        <w:pStyle w:val="8"/>
        <w:keepNext w:val="0"/>
        <w:keepLines w:val="0"/>
        <w:pageBreakBefore w:val="0"/>
        <w:widowControl/>
        <w:tabs>
          <w:tab w:val="center" w:pos="4153"/>
          <w:tab w:val="left" w:pos="7275"/>
        </w:tabs>
        <w:kinsoku/>
        <w:overflowPunct/>
        <w:topLinePunct w:val="0"/>
        <w:autoSpaceDN/>
        <w:bidi w:val="0"/>
        <w:adjustRightInd/>
        <w:spacing w:beforeAutospacing="0" w:afterAutospacing="0" w:line="560" w:lineRule="exact"/>
        <w:ind w:left="0" w:leftChars="0" w:right="0" w:rightChars="0" w:firstLine="629" w:firstLineChars="196"/>
        <w:outlineLvl w:val="9"/>
        <w:rPr>
          <w:rFonts w:hint="eastAsia" w:ascii="方正仿宋_GBK" w:eastAsia="方正仿宋_GBK"/>
          <w:b/>
          <w:sz w:val="32"/>
          <w:szCs w:val="32"/>
        </w:rPr>
      </w:pPr>
      <w:r>
        <w:rPr>
          <w:rFonts w:hint="eastAsia" w:ascii="方正仿宋_GBK" w:eastAsia="方正仿宋_GBK"/>
          <w:b/>
          <w:sz w:val="32"/>
          <w:szCs w:val="32"/>
        </w:rPr>
        <w:t>（一）职能职责</w:t>
      </w:r>
    </w:p>
    <w:p>
      <w:pPr>
        <w:pStyle w:val="9"/>
        <w:keepNext w:val="0"/>
        <w:keepLines w:val="0"/>
        <w:pageBreakBefore w:val="0"/>
        <w:widowControl/>
        <w:kinsoku/>
        <w:overflowPunct/>
        <w:topLinePunct w:val="0"/>
        <w:autoSpaceDN/>
        <w:bidi w:val="0"/>
        <w:adjustRightInd/>
        <w:snapToGrid w:val="0"/>
        <w:spacing w:beforeAutospacing="0" w:afterAutospacing="0" w:line="560" w:lineRule="exact"/>
        <w:ind w:left="0" w:leftChars="0" w:right="0" w:rightChars="0" w:firstLine="640" w:firstLineChars="200"/>
        <w:outlineLvl w:val="9"/>
        <w:rPr>
          <w:rFonts w:eastAsia="微软雅黑"/>
          <w:sz w:val="32"/>
          <w:szCs w:val="32"/>
        </w:rPr>
      </w:pPr>
      <w:r>
        <w:rPr>
          <w:rFonts w:eastAsia="方正仿宋_GBK"/>
          <w:sz w:val="32"/>
          <w:szCs w:val="32"/>
          <w:shd w:val="clear" w:color="auto" w:fill="FFFFFF"/>
        </w:rPr>
        <w:t>沙坪坝街道是沙坪坝区人民政府的派驻机构，主要职能职责是贯彻执行党的路线方针政策和国家的法律法规、促进经济社会发展、加强社会管理和公共服务、维护社会和谐稳定。负责综合协调、武装、编制、人事、法制、文秘等职责，以及承办人大方面的具体工作；负责纪检、组织、宣传、统战、群团等党的建设职责；负责经济发展规划、经济社会统计、扶贫开发等职责；负责民政、教育、卫生、计生、物业管理、老龄、文化、体育、社会救助、残疾人事业、劳动就业、社会保障、退役军人服务等职责；负责信访、社会治安综合治理、防范和处理邪教等职责；负责规划、建设、市政公用、市容环卫、环境保护等职责；负责财政收支、预决算、总会计、财政资金监督检查、绩效评价等职责；负责安全生产综合监管、应急管理等职责；负责集中行使依法授权或委托的行政执法权等职责；承担社区的事务性、服务性工作；承担辖区社教工作；承担辖区环境卫生、城市绿化、市政设施服务等工作；承担宣传、文化、体育、科技培训等方面的服务工作；承担就业、再就业等服务工作，承担劳动和社会保障、城镇居民最低生活保障、优抚救济等社会保障工作；为退役军人提供服务；依法接受委托或授权承担农林水利、规划建设、环境保护、卫生计生、文化旅游、民政管理等方面行政执法的具体工作；承办区委</w:t>
      </w:r>
      <w:r>
        <w:rPr>
          <w:rFonts w:hint="eastAsia" w:eastAsia="方正仿宋_GBK"/>
          <w:sz w:val="32"/>
          <w:szCs w:val="32"/>
          <w:shd w:val="clear" w:color="auto" w:fill="FFFFFF"/>
          <w:lang w:eastAsia="zh-CN"/>
        </w:rPr>
        <w:t>区</w:t>
      </w:r>
      <w:r>
        <w:rPr>
          <w:rFonts w:eastAsia="方正仿宋_GBK"/>
          <w:sz w:val="32"/>
          <w:szCs w:val="32"/>
          <w:shd w:val="clear" w:color="auto" w:fill="FFFFFF"/>
        </w:rPr>
        <w:t>政府交办的其它事项。</w:t>
      </w:r>
    </w:p>
    <w:p>
      <w:pPr>
        <w:pStyle w:val="8"/>
        <w:keepNext w:val="0"/>
        <w:keepLines w:val="0"/>
        <w:pageBreakBefore w:val="0"/>
        <w:widowControl/>
        <w:tabs>
          <w:tab w:val="center" w:pos="4153"/>
          <w:tab w:val="left" w:pos="7275"/>
        </w:tabs>
        <w:kinsoku/>
        <w:overflowPunct/>
        <w:topLinePunct w:val="0"/>
        <w:autoSpaceDN/>
        <w:bidi w:val="0"/>
        <w:adjustRightInd/>
        <w:spacing w:beforeAutospacing="0" w:afterAutospacing="0" w:line="560" w:lineRule="exact"/>
        <w:ind w:left="0" w:leftChars="0" w:right="0" w:rightChars="0" w:firstLine="629" w:firstLineChars="196"/>
        <w:outlineLvl w:val="9"/>
        <w:rPr>
          <w:rFonts w:hint="eastAsia" w:ascii="方正仿宋_GBK" w:eastAsia="方正仿宋_GBK"/>
          <w:b/>
          <w:sz w:val="32"/>
          <w:szCs w:val="32"/>
        </w:rPr>
      </w:pPr>
      <w:r>
        <w:rPr>
          <w:rFonts w:hint="eastAsia" w:ascii="方正仿宋_GBK" w:eastAsia="方正仿宋_GBK"/>
          <w:b/>
          <w:sz w:val="32"/>
          <w:szCs w:val="32"/>
        </w:rPr>
        <w:t>（二）机构设置</w:t>
      </w:r>
    </w:p>
    <w:p>
      <w:pPr>
        <w:pStyle w:val="9"/>
        <w:keepNext w:val="0"/>
        <w:keepLines w:val="0"/>
        <w:pageBreakBefore w:val="0"/>
        <w:widowControl/>
        <w:kinsoku/>
        <w:overflowPunct/>
        <w:topLinePunct w:val="0"/>
        <w:autoSpaceDN/>
        <w:bidi w:val="0"/>
        <w:adjustRightInd/>
        <w:snapToGrid w:val="0"/>
        <w:spacing w:beforeAutospacing="0" w:afterAutospacing="0" w:line="560" w:lineRule="exact"/>
        <w:ind w:left="0" w:leftChars="0" w:right="0" w:rightChars="0" w:firstLine="640" w:firstLineChars="200"/>
        <w:outlineLvl w:val="9"/>
        <w:rPr>
          <w:rFonts w:hint="eastAsia" w:eastAsia="方正仿宋_GBK" w:cs="宋体"/>
          <w:sz w:val="32"/>
          <w:szCs w:val="32"/>
          <w:shd w:val="clear" w:color="auto" w:fill="FFFFFF"/>
        </w:rPr>
      </w:pPr>
      <w:r>
        <w:rPr>
          <w:rFonts w:hint="eastAsia" w:eastAsia="方正仿宋_GBK" w:cs="宋体"/>
          <w:sz w:val="32"/>
          <w:szCs w:val="32"/>
          <w:shd w:val="clear" w:color="auto" w:fill="FFFFFF"/>
        </w:rPr>
        <w:t>内设党政办、财政办、党建办、经发办、</w:t>
      </w:r>
      <w:r>
        <w:rPr>
          <w:rFonts w:eastAsia="方正仿宋_GBK" w:cs="宋体"/>
          <w:sz w:val="32"/>
          <w:szCs w:val="32"/>
          <w:shd w:val="clear" w:color="auto" w:fill="FFFFFF"/>
        </w:rPr>
        <w:t>规建办</w:t>
      </w:r>
      <w:r>
        <w:rPr>
          <w:rFonts w:hint="eastAsia" w:eastAsia="方正仿宋_GBK" w:cs="宋体"/>
          <w:sz w:val="32"/>
          <w:szCs w:val="32"/>
          <w:shd w:val="clear" w:color="auto" w:fill="FFFFFF"/>
        </w:rPr>
        <w:t>、</w:t>
      </w:r>
      <w:r>
        <w:rPr>
          <w:rFonts w:eastAsia="方正仿宋_GBK" w:cs="宋体"/>
          <w:sz w:val="32"/>
          <w:szCs w:val="32"/>
          <w:shd w:val="clear" w:color="auto" w:fill="FFFFFF"/>
        </w:rPr>
        <w:t>综治办</w:t>
      </w:r>
      <w:r>
        <w:rPr>
          <w:rFonts w:hint="eastAsia" w:eastAsia="方正仿宋_GBK" w:cs="宋体"/>
          <w:sz w:val="32"/>
          <w:szCs w:val="32"/>
          <w:shd w:val="clear" w:color="auto" w:fill="FFFFFF"/>
        </w:rPr>
        <w:t>、平安办等。</w:t>
      </w:r>
    </w:p>
    <w:p>
      <w:pPr>
        <w:pStyle w:val="8"/>
        <w:keepNext w:val="0"/>
        <w:keepLines w:val="0"/>
        <w:pageBreakBefore w:val="0"/>
        <w:widowControl/>
        <w:tabs>
          <w:tab w:val="center" w:pos="4153"/>
          <w:tab w:val="left" w:pos="7275"/>
        </w:tabs>
        <w:kinsoku/>
        <w:overflowPunct/>
        <w:topLinePunct w:val="0"/>
        <w:autoSpaceDN/>
        <w:bidi w:val="0"/>
        <w:adjustRightInd/>
        <w:spacing w:beforeAutospacing="0" w:afterAutospacing="0" w:line="560" w:lineRule="exact"/>
        <w:ind w:left="0" w:leftChars="0" w:right="0" w:rightChars="0" w:firstLine="629" w:firstLineChars="196"/>
        <w:outlineLvl w:val="9"/>
        <w:rPr>
          <w:rFonts w:hint="eastAsia" w:ascii="方正仿宋_GBK" w:eastAsia="方正仿宋_GBK"/>
          <w:b/>
          <w:sz w:val="32"/>
          <w:szCs w:val="32"/>
        </w:rPr>
      </w:pPr>
      <w:r>
        <w:rPr>
          <w:rFonts w:hint="eastAsia" w:ascii="方正仿宋_GBK" w:eastAsia="方正仿宋_GBK"/>
          <w:b/>
          <w:sz w:val="32"/>
          <w:szCs w:val="32"/>
        </w:rPr>
        <w:t>（三）单位构成</w:t>
      </w:r>
    </w:p>
    <w:p>
      <w:pPr>
        <w:pStyle w:val="9"/>
        <w:keepNext w:val="0"/>
        <w:keepLines w:val="0"/>
        <w:pageBreakBefore w:val="0"/>
        <w:widowControl/>
        <w:kinsoku/>
        <w:overflowPunct/>
        <w:topLinePunct w:val="0"/>
        <w:autoSpaceDN/>
        <w:bidi w:val="0"/>
        <w:adjustRightInd/>
        <w:snapToGrid w:val="0"/>
        <w:spacing w:beforeAutospacing="0" w:afterAutospacing="0" w:line="560" w:lineRule="exact"/>
        <w:ind w:left="0" w:leftChars="0" w:right="0" w:rightChars="0" w:firstLine="640" w:firstLineChars="200"/>
        <w:outlineLvl w:val="9"/>
        <w:rPr>
          <w:rFonts w:eastAsia="微软雅黑"/>
          <w:sz w:val="32"/>
          <w:szCs w:val="32"/>
        </w:rPr>
      </w:pPr>
      <w:r>
        <w:rPr>
          <w:rFonts w:eastAsia="方正仿宋_GBK"/>
          <w:sz w:val="32"/>
          <w:szCs w:val="32"/>
          <w:shd w:val="clear" w:color="auto" w:fill="FFFFFF"/>
        </w:rPr>
        <w:t>单位统一设置党政内设机构</w:t>
      </w:r>
      <w:r>
        <w:rPr>
          <w:rFonts w:hint="default" w:ascii="Times New Roman" w:hAnsi="Times New Roman" w:eastAsia="方正仿宋_GBK" w:cs="Times New Roman"/>
          <w:sz w:val="32"/>
          <w:szCs w:val="32"/>
          <w:shd w:val="clear" w:color="auto" w:fill="FFFFFF"/>
        </w:rPr>
        <w:t>9</w:t>
      </w:r>
      <w:r>
        <w:rPr>
          <w:rFonts w:eastAsia="方正仿宋_GBK"/>
          <w:sz w:val="32"/>
          <w:szCs w:val="32"/>
          <w:shd w:val="clear" w:color="auto" w:fill="FFFFFF"/>
        </w:rPr>
        <w:t>个，包括党政办公室（挂人大办公室牌子）、党建工作办公室、经济发展办公室（挂统计办公室牌子）、民政和社区事务办公室（挂卫生健康办公室、物业管理办公室牌子）、平安建设办公室、规划建设管理环保办公室、财政办公室、应急管理办公室、综合行政执法办公室。</w:t>
      </w:r>
    </w:p>
    <w:p>
      <w:pPr>
        <w:keepNext w:val="0"/>
        <w:keepLines w:val="0"/>
        <w:pageBreakBefore w:val="0"/>
        <w:widowControl/>
        <w:kinsoku/>
        <w:overflowPunct/>
        <w:topLinePunct w:val="0"/>
        <w:autoSpaceDN/>
        <w:bidi w:val="0"/>
        <w:adjustRightInd/>
        <w:spacing w:beforeAutospacing="0" w:afterAutospacing="0" w:line="560" w:lineRule="exact"/>
        <w:ind w:left="0" w:leftChars="0" w:right="0" w:rightChars="0" w:firstLine="640" w:firstLineChars="200"/>
        <w:outlineLvl w:val="9"/>
        <w:rPr>
          <w:rFonts w:hint="eastAsia" w:ascii="方正黑体_GBK" w:eastAsia="方正黑体_GBK"/>
          <w:sz w:val="32"/>
          <w:szCs w:val="32"/>
        </w:rPr>
      </w:pPr>
      <w:r>
        <w:rPr>
          <w:rFonts w:hint="eastAsia" w:ascii="方正黑体_GBK" w:eastAsia="方正黑体_GBK"/>
          <w:sz w:val="32"/>
          <w:szCs w:val="32"/>
        </w:rPr>
        <w:t>二、部门决算情况说明</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（一）收入支出决算总体情况说明</w:t>
      </w:r>
    </w:p>
    <w:p>
      <w:pPr>
        <w:pStyle w:val="4"/>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left="0" w:leftChars="0" w:right="0" w:rightChars="0" w:firstLine="642" w:firstLineChars="200"/>
        <w:outlineLvl w:val="9"/>
        <w:rPr>
          <w:rFonts w:hint="default" w:ascii="方正仿宋_GBK" w:hAnsi="方正仿宋_GBK" w:eastAsia="方正仿宋_GBK" w:cs="方正仿宋_GBK"/>
          <w:sz w:val="32"/>
          <w:szCs w:val="32"/>
        </w:rPr>
      </w:pPr>
      <w:r>
        <w:rPr>
          <w:rStyle w:val="7"/>
          <w:rFonts w:hint="default" w:ascii="Times New Roman" w:hAnsi="Times New Roman" w:eastAsia="方正仿宋_GBK" w:cs="Times New Roman"/>
          <w:sz w:val="32"/>
          <w:szCs w:val="32"/>
          <w:shd w:val="clear" w:color="auto" w:fill="FFFFFF"/>
        </w:rPr>
        <w:t>1</w:t>
      </w:r>
      <w:r>
        <w:rPr>
          <w:rStyle w:val="7"/>
          <w:rFonts w:ascii="方正仿宋_GBK" w:hAnsi="方正仿宋_GBK" w:eastAsia="方正仿宋_GBK" w:cs="方正仿宋_GBK"/>
          <w:sz w:val="32"/>
          <w:szCs w:val="32"/>
          <w:shd w:val="clear" w:color="auto" w:fill="FFFFFF"/>
        </w:rPr>
        <w:t>.总体情况。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cs="Times New Roman"/>
          <w:sz w:val="32"/>
          <w:szCs w:val="32"/>
          <w:shd w:val="clear" w:color="auto" w:fill="FFFFFF"/>
        </w:rPr>
        <w:t>3252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93</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cs="Times New Roman"/>
          <w:sz w:val="32"/>
          <w:szCs w:val="32"/>
        </w:rPr>
        <w:t>3252</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93</w:t>
      </w:r>
      <w:r>
        <w:rPr>
          <w:rFonts w:ascii="方正仿宋_GBK" w:hAnsi="方正仿宋_GBK" w:eastAsia="方正仿宋_GBK" w:cs="方正仿宋_GBK"/>
          <w:sz w:val="32"/>
          <w:szCs w:val="32"/>
          <w:shd w:val="clear" w:color="auto" w:fill="FFFFFF"/>
        </w:rPr>
        <w:t>万元。收支较上年决算数增加</w:t>
      </w:r>
      <w:r>
        <w:rPr>
          <w:rFonts w:hint="default" w:ascii="Times New Roman" w:hAnsi="Times New Roman" w:eastAsia="方正仿宋_GBK" w:cs="Times New Roman"/>
          <w:sz w:val="32"/>
          <w:szCs w:val="32"/>
          <w:shd w:val="clear" w:color="auto" w:fill="FFFFFF"/>
        </w:rPr>
        <w:t>330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33</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w:t>
      </w:r>
      <w:r>
        <w:rPr>
          <w:rFonts w:hint="eastAsia" w:ascii="方正仿宋_GBK" w:hAnsi="方正仿宋_GBK" w:eastAsia="方正仿宋_GBK" w:cs="方正仿宋_GBK"/>
          <w:color w:val="auto"/>
          <w:sz w:val="32"/>
          <w:szCs w:val="32"/>
          <w:shd w:val="clear" w:color="auto" w:fill="FFFFFF"/>
          <w:lang w:val="en-US" w:eastAsia="zh-CN"/>
        </w:rPr>
        <w:t>年关账时间较早，部分未支付款项于</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年年初结清。</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2" w:firstLineChars="200"/>
        <w:jc w:val="both"/>
        <w:outlineLvl w:val="9"/>
        <w:rPr>
          <w:rFonts w:hint="default" w:ascii="方正仿宋_GBK" w:hAnsi="方正仿宋_GBK" w:eastAsia="方正仿宋_GBK" w:cs="方正仿宋_GBK"/>
          <w:sz w:val="32"/>
          <w:szCs w:val="32"/>
          <w:shd w:val="clear" w:color="auto" w:fill="FFFFFF"/>
        </w:rPr>
      </w:pPr>
      <w:r>
        <w:rPr>
          <w:rStyle w:val="7"/>
          <w:rFonts w:hint="default" w:ascii="Times New Roman" w:hAnsi="Times New Roman" w:eastAsia="方正仿宋_GBK" w:cs="Times New Roman"/>
          <w:sz w:val="32"/>
          <w:szCs w:val="32"/>
          <w:shd w:val="clear" w:color="auto" w:fill="FFFFFF"/>
        </w:rPr>
        <w:t>2</w:t>
      </w:r>
      <w:r>
        <w:rPr>
          <w:rStyle w:val="7"/>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3252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93</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330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33</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年中追加</w:t>
      </w:r>
      <w:r>
        <w:rPr>
          <w:rFonts w:hint="eastAsia" w:ascii="方正仿宋_GBK" w:eastAsia="方正仿宋_GBK"/>
          <w:sz w:val="32"/>
          <w:szCs w:val="32"/>
        </w:rPr>
        <w:t>社区干部工资</w:t>
      </w:r>
      <w:r>
        <w:rPr>
          <w:rFonts w:hint="default" w:ascii="Times New Roman" w:hAnsi="Times New Roman" w:eastAsia="方正仿宋_GBK" w:cs="Times New Roman"/>
          <w:sz w:val="32"/>
          <w:szCs w:val="32"/>
          <w:lang w:val="en-US" w:eastAsia="zh-CN"/>
        </w:rPr>
        <w:t>524</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52</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沙财政文[</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en-US" w:eastAsia="zh-CN"/>
        </w:rPr>
        <w:t>号追加新冠疫情防控资金</w:t>
      </w:r>
      <w:r>
        <w:rPr>
          <w:rFonts w:hint="default" w:ascii="Times New Roman" w:hAnsi="Times New Roman" w:eastAsia="方正仿宋_GBK" w:cs="Times New Roman"/>
          <w:color w:val="auto"/>
          <w:sz w:val="32"/>
          <w:szCs w:val="32"/>
          <w:shd w:val="clear" w:color="auto" w:fill="FFFFFF"/>
          <w:lang w:val="en-US" w:eastAsia="zh-CN"/>
        </w:rPr>
        <w:t>149</w:t>
      </w:r>
      <w:r>
        <w:rPr>
          <w:rFonts w:hint="eastAsia" w:ascii="方正仿宋_GBK" w:hAnsi="方正仿宋_GBK" w:eastAsia="方正仿宋_GBK" w:cs="方正仿宋_GBK"/>
          <w:color w:val="auto"/>
          <w:sz w:val="32"/>
          <w:szCs w:val="32"/>
          <w:shd w:val="clear" w:color="auto" w:fill="FFFFFF"/>
          <w:lang w:val="en-US" w:eastAsia="zh-CN"/>
        </w:rPr>
        <w:t>万元、</w:t>
      </w:r>
      <w:r>
        <w:rPr>
          <w:rFonts w:hint="eastAsia" w:ascii="方正仿宋_GBK" w:eastAsia="方正仿宋_GBK"/>
          <w:sz w:val="32"/>
          <w:szCs w:val="32"/>
        </w:rPr>
        <w:t>夜巡队员工资</w:t>
      </w:r>
      <w:r>
        <w:rPr>
          <w:rFonts w:hint="default" w:ascii="Times New Roman" w:hAnsi="Times New Roman" w:eastAsia="方正仿宋_GBK" w:cs="Times New Roman"/>
          <w:sz w:val="32"/>
          <w:szCs w:val="32"/>
          <w:lang w:val="en-US" w:eastAsia="zh-CN"/>
        </w:rPr>
        <w:t>93</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6</w:t>
      </w:r>
      <w:r>
        <w:rPr>
          <w:rFonts w:hint="eastAsia" w:ascii="方正仿宋_GBK" w:eastAsia="方正仿宋_GBK"/>
          <w:sz w:val="32"/>
          <w:szCs w:val="32"/>
        </w:rPr>
        <w:t>万元、社会保障协管员工资</w:t>
      </w:r>
      <w:r>
        <w:rPr>
          <w:rFonts w:hint="default" w:ascii="Times New Roman" w:hAnsi="Times New Roman" w:eastAsia="方正仿宋_GBK" w:cs="Times New Roman"/>
          <w:sz w:val="32"/>
          <w:szCs w:val="32"/>
        </w:rPr>
        <w:t>83</w:t>
      </w:r>
      <w:r>
        <w:rPr>
          <w:rFonts w:hint="eastAsia" w:ascii="方正仿宋_GBK" w:eastAsia="方正仿宋_GBK"/>
          <w:sz w:val="32"/>
          <w:szCs w:val="32"/>
        </w:rPr>
        <w:t>.</w:t>
      </w:r>
      <w:r>
        <w:rPr>
          <w:rFonts w:hint="default" w:ascii="Times New Roman" w:hAnsi="Times New Roman" w:eastAsia="方正仿宋_GBK" w:cs="Times New Roman"/>
          <w:sz w:val="32"/>
          <w:szCs w:val="32"/>
          <w:lang w:val="en-US" w:eastAsia="zh-CN"/>
        </w:rPr>
        <w:t>89</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区委组织部划拨服务群众专项经费</w:t>
      </w:r>
      <w:r>
        <w:rPr>
          <w:rFonts w:hint="default" w:ascii="Times New Roman" w:hAnsi="Times New Roman" w:eastAsia="方正仿宋_GBK" w:cs="Times New Roman"/>
          <w:color w:val="auto"/>
          <w:sz w:val="32"/>
          <w:szCs w:val="32"/>
          <w:shd w:val="clear" w:color="auto" w:fill="FFFFFF"/>
          <w:lang w:val="en-US" w:eastAsia="zh-CN"/>
        </w:rPr>
        <w:t>73</w:t>
      </w:r>
      <w:r>
        <w:rPr>
          <w:rFonts w:hint="eastAsia" w:ascii="方正仿宋_GBK" w:hAnsi="方正仿宋_GBK" w:eastAsia="方正仿宋_GBK" w:cs="方正仿宋_GBK"/>
          <w:color w:val="auto"/>
          <w:sz w:val="32"/>
          <w:szCs w:val="32"/>
          <w:shd w:val="clear" w:color="auto" w:fill="FFFFFF"/>
          <w:lang w:val="en-US" w:eastAsia="zh-CN"/>
        </w:rPr>
        <w:t>万元、社区办公经费</w:t>
      </w:r>
      <w:r>
        <w:rPr>
          <w:rFonts w:hint="default" w:ascii="Times New Roman" w:hAnsi="Times New Roman" w:eastAsia="方正仿宋_GBK" w:cs="Times New Roman"/>
          <w:color w:val="auto"/>
          <w:sz w:val="32"/>
          <w:szCs w:val="32"/>
          <w:shd w:val="clear" w:color="auto" w:fill="FFFFFF"/>
          <w:lang w:val="en-US" w:eastAsia="zh-CN"/>
        </w:rPr>
        <w:t>71</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94</w:t>
      </w:r>
      <w:r>
        <w:rPr>
          <w:rFonts w:hint="eastAsia" w:ascii="方正仿宋_GBK" w:hAnsi="方正仿宋_GBK" w:eastAsia="方正仿宋_GBK" w:cs="方正仿宋_GBK"/>
          <w:color w:val="auto"/>
          <w:sz w:val="32"/>
          <w:szCs w:val="32"/>
          <w:shd w:val="clear" w:color="auto" w:fill="FFFFFF"/>
          <w:lang w:val="en-US" w:eastAsia="zh-CN"/>
        </w:rPr>
        <w:t>万元、</w:t>
      </w:r>
      <w:r>
        <w:rPr>
          <w:rFonts w:hint="eastAsia" w:ascii="方正仿宋_GBK" w:eastAsia="方正仿宋_GBK"/>
          <w:sz w:val="32"/>
          <w:szCs w:val="32"/>
        </w:rPr>
        <w:t>低保员工资</w:t>
      </w:r>
      <w:r>
        <w:rPr>
          <w:rFonts w:hint="default" w:ascii="Times New Roman" w:hAnsi="Times New Roman" w:eastAsia="方正仿宋_GBK" w:cs="Times New Roman"/>
          <w:sz w:val="32"/>
          <w:szCs w:val="32"/>
          <w:lang w:val="en-US" w:eastAsia="zh-CN"/>
        </w:rPr>
        <w:t>67</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eastAsia="方正仿宋_GBK"/>
          <w:sz w:val="32"/>
          <w:szCs w:val="32"/>
        </w:rPr>
        <w:t>万元、流动人口协管员工资</w:t>
      </w:r>
      <w:r>
        <w:rPr>
          <w:rFonts w:hint="default" w:ascii="Times New Roman" w:hAnsi="Times New Roman" w:eastAsia="方正仿宋_GBK" w:cs="Times New Roman"/>
          <w:sz w:val="32"/>
          <w:szCs w:val="32"/>
          <w:lang w:val="en-US" w:eastAsia="zh-CN"/>
        </w:rPr>
        <w:t>62</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17</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、渝财预〔</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33</w:t>
      </w:r>
      <w:r>
        <w:rPr>
          <w:rFonts w:hint="eastAsia" w:ascii="方正仿宋_GBK" w:hAnsi="方正仿宋_GBK" w:eastAsia="方正仿宋_GBK" w:cs="方正仿宋_GBK"/>
          <w:color w:val="auto"/>
          <w:sz w:val="32"/>
          <w:szCs w:val="32"/>
          <w:shd w:val="clear" w:color="auto" w:fill="FFFFFF"/>
          <w:lang w:val="en-US" w:eastAsia="zh-CN"/>
        </w:rPr>
        <w:t>号追加兑现镇街经济发展激励经费</w:t>
      </w:r>
      <w:r>
        <w:rPr>
          <w:rFonts w:hint="default" w:ascii="Times New Roman" w:hAnsi="Times New Roman" w:eastAsia="方正仿宋_GBK" w:cs="Times New Roman"/>
          <w:color w:val="auto"/>
          <w:sz w:val="32"/>
          <w:szCs w:val="32"/>
          <w:shd w:val="clear" w:color="auto" w:fill="FFFFFF"/>
          <w:lang w:val="en-US" w:eastAsia="zh-CN"/>
        </w:rPr>
        <w:t>56</w:t>
      </w:r>
      <w:r>
        <w:rPr>
          <w:rFonts w:hint="eastAsia" w:ascii="方正仿宋_GBK" w:hAnsi="方正仿宋_GBK" w:eastAsia="方正仿宋_GBK" w:cs="方正仿宋_GBK"/>
          <w:color w:val="auto"/>
          <w:sz w:val="32"/>
          <w:szCs w:val="32"/>
          <w:shd w:val="clear" w:color="auto" w:fill="FFFFFF"/>
          <w:lang w:val="en-US" w:eastAsia="zh-CN"/>
        </w:rPr>
        <w:t>万元。</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cs="Times New Roman"/>
          <w:sz w:val="32"/>
          <w:szCs w:val="32"/>
        </w:rPr>
        <w:t>3252</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2" w:firstLineChars="200"/>
        <w:jc w:val="both"/>
        <w:outlineLvl w:val="9"/>
        <w:rPr>
          <w:rFonts w:hint="default" w:ascii="方正仿宋_GBK" w:hAnsi="方正仿宋_GBK" w:eastAsia="方正仿宋_GBK" w:cs="方正仿宋_GBK"/>
          <w:sz w:val="32"/>
          <w:szCs w:val="32"/>
          <w:shd w:val="clear" w:color="auto" w:fill="FFFFFF"/>
        </w:rPr>
      </w:pPr>
      <w:r>
        <w:rPr>
          <w:rStyle w:val="7"/>
          <w:rFonts w:hint="default" w:ascii="Times New Roman" w:hAnsi="Times New Roman" w:eastAsia="方正仿宋_GBK" w:cs="Times New Roman"/>
          <w:sz w:val="32"/>
          <w:szCs w:val="32"/>
          <w:shd w:val="clear" w:color="auto" w:fill="FFFFFF"/>
        </w:rPr>
        <w:t>3</w:t>
      </w:r>
      <w:r>
        <w:rPr>
          <w:rStyle w:val="7"/>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cs="Times New Roman"/>
          <w:sz w:val="32"/>
          <w:szCs w:val="32"/>
        </w:rPr>
        <w:t>3252</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93</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330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33</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w:t>
      </w:r>
      <w:r>
        <w:rPr>
          <w:rFonts w:hint="eastAsia" w:ascii="方正仿宋_GBK" w:hAnsi="方正仿宋_GBK" w:eastAsia="方正仿宋_GBK" w:cs="方正仿宋_GBK"/>
          <w:color w:val="auto"/>
          <w:sz w:val="32"/>
          <w:szCs w:val="32"/>
          <w:shd w:val="clear" w:color="auto" w:fill="FFFFFF"/>
          <w:lang w:val="en-US" w:eastAsia="zh-CN"/>
        </w:rPr>
        <w:t>年关账时间较早，部分未支付款项于</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年年初结清。</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cs="Times New Roman"/>
          <w:sz w:val="32"/>
          <w:szCs w:val="32"/>
        </w:rPr>
        <w:t>746</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cs="Times New Roman"/>
          <w:sz w:val="32"/>
          <w:szCs w:val="32"/>
        </w:rPr>
        <w:t>2506</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05</w:t>
      </w:r>
      <w:r>
        <w:rPr>
          <w:rFonts w:ascii="方正仿宋_GBK" w:hAnsi="方正仿宋_GBK" w:eastAsia="方正仿宋_GBK" w:cs="方正仿宋_GBK"/>
          <w:sz w:val="32"/>
          <w:szCs w:val="32"/>
          <w:shd w:val="clear" w:color="auto" w:fill="FFFFFF"/>
        </w:rPr>
        <w:t>%。</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2" w:firstLineChars="200"/>
        <w:jc w:val="both"/>
        <w:outlineLvl w:val="9"/>
        <w:rPr>
          <w:rFonts w:hint="default" w:ascii="方正仿宋_GBK" w:hAnsi="方正仿宋_GBK" w:eastAsia="方正仿宋_GBK" w:cs="方正仿宋_GBK"/>
          <w:sz w:val="32"/>
          <w:szCs w:val="32"/>
        </w:rPr>
      </w:pPr>
      <w:r>
        <w:rPr>
          <w:rStyle w:val="7"/>
          <w:rFonts w:hint="default" w:ascii="Times New Roman" w:hAnsi="Times New Roman" w:eastAsia="方正仿宋_GBK" w:cs="Times New Roman"/>
          <w:sz w:val="32"/>
          <w:szCs w:val="32"/>
          <w:shd w:val="clear" w:color="auto" w:fill="FFFFFF"/>
        </w:rPr>
        <w:t>4</w:t>
      </w:r>
      <w:r>
        <w:rPr>
          <w:rStyle w:val="7"/>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年度年末</w:t>
      </w:r>
      <w:r>
        <w:rPr>
          <w:rFonts w:hint="eastAsia" w:ascii="方正仿宋_GBK" w:hAnsi="方正仿宋_GBK" w:eastAsia="方正仿宋_GBK" w:cs="方正仿宋_GBK"/>
          <w:sz w:val="32"/>
          <w:szCs w:val="32"/>
          <w:shd w:val="clear" w:color="auto" w:fill="FFFFFF"/>
          <w:lang w:val="en-US" w:eastAsia="zh-CN"/>
        </w:rPr>
        <w:t>无结余</w:t>
      </w:r>
      <w:r>
        <w:rPr>
          <w:rFonts w:ascii="方正仿宋_GBK" w:hAnsi="方正仿宋_GBK" w:eastAsia="方正仿宋_GBK" w:cs="方正仿宋_GBK"/>
          <w:sz w:val="32"/>
          <w:szCs w:val="32"/>
          <w:shd w:val="clear" w:color="auto" w:fill="FFFFFF"/>
        </w:rPr>
        <w:t>，较上年决算数无</w:t>
      </w:r>
      <w:r>
        <w:rPr>
          <w:rFonts w:hint="eastAsia" w:ascii="方正仿宋_GBK" w:hAnsi="方正仿宋_GBK" w:eastAsia="方正仿宋_GBK" w:cs="方正仿宋_GBK"/>
          <w:sz w:val="32"/>
          <w:szCs w:val="32"/>
          <w:shd w:val="clear" w:color="auto" w:fill="FFFFFF"/>
          <w:lang w:val="en-US" w:eastAsia="zh-CN"/>
        </w:rPr>
        <w:t>变化。</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（二）财政拨款收入支出决算总体情况说明</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cs="Times New Roman"/>
          <w:sz w:val="32"/>
          <w:szCs w:val="32"/>
          <w:shd w:val="clear" w:color="auto" w:fill="FFFFFF"/>
        </w:rPr>
        <w:t>3252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cs="Times New Roman"/>
          <w:sz w:val="32"/>
          <w:szCs w:val="32"/>
          <w:shd w:val="clear" w:color="auto" w:fill="FFFFFF"/>
        </w:rPr>
        <w:t>2022</w:t>
      </w:r>
      <w:r>
        <w:rPr>
          <w:rFonts w:ascii="方正仿宋_GBK" w:hAnsi="方正仿宋_GBK" w:eastAsia="方正仿宋_GBK" w:cs="方正仿宋_GBK"/>
          <w:sz w:val="32"/>
          <w:szCs w:val="32"/>
          <w:shd w:val="clear" w:color="auto" w:fill="FFFFFF"/>
        </w:rPr>
        <w:t>年相比，财政拨款收、支总计各增加</w:t>
      </w:r>
      <w:r>
        <w:rPr>
          <w:rFonts w:hint="default" w:ascii="Times New Roman" w:hAnsi="Times New Roman" w:eastAsia="方正仿宋_GBK" w:cs="Times New Roman"/>
          <w:sz w:val="32"/>
          <w:szCs w:val="32"/>
          <w:shd w:val="clear" w:color="auto" w:fill="FFFFFF"/>
        </w:rPr>
        <w:t>330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33</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年中追加</w:t>
      </w:r>
      <w:r>
        <w:rPr>
          <w:rFonts w:hint="eastAsia" w:ascii="方正仿宋_GBK" w:eastAsia="方正仿宋_GBK"/>
          <w:sz w:val="32"/>
          <w:szCs w:val="32"/>
        </w:rPr>
        <w:t>社区干部工资</w:t>
      </w:r>
      <w:r>
        <w:rPr>
          <w:rFonts w:hint="default" w:ascii="Times New Roman" w:hAnsi="Times New Roman" w:eastAsia="方正仿宋_GBK" w:cs="Times New Roman"/>
          <w:sz w:val="32"/>
          <w:szCs w:val="32"/>
          <w:lang w:val="en-US" w:eastAsia="zh-CN"/>
        </w:rPr>
        <w:t>524</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52</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沙财政文[</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en-US" w:eastAsia="zh-CN"/>
        </w:rPr>
        <w:t>号追加新冠疫情防控资金</w:t>
      </w:r>
      <w:r>
        <w:rPr>
          <w:rFonts w:hint="default" w:ascii="Times New Roman" w:hAnsi="Times New Roman" w:eastAsia="方正仿宋_GBK" w:cs="Times New Roman"/>
          <w:color w:val="auto"/>
          <w:sz w:val="32"/>
          <w:szCs w:val="32"/>
          <w:shd w:val="clear" w:color="auto" w:fill="FFFFFF"/>
          <w:lang w:val="en-US" w:eastAsia="zh-CN"/>
        </w:rPr>
        <w:t>149</w:t>
      </w:r>
      <w:r>
        <w:rPr>
          <w:rFonts w:hint="eastAsia" w:ascii="方正仿宋_GBK" w:hAnsi="方正仿宋_GBK" w:eastAsia="方正仿宋_GBK" w:cs="方正仿宋_GBK"/>
          <w:color w:val="auto"/>
          <w:sz w:val="32"/>
          <w:szCs w:val="32"/>
          <w:shd w:val="clear" w:color="auto" w:fill="FFFFFF"/>
          <w:lang w:val="en-US" w:eastAsia="zh-CN"/>
        </w:rPr>
        <w:t>万元、</w:t>
      </w:r>
      <w:r>
        <w:rPr>
          <w:rFonts w:hint="eastAsia" w:ascii="方正仿宋_GBK" w:eastAsia="方正仿宋_GBK"/>
          <w:sz w:val="32"/>
          <w:szCs w:val="32"/>
        </w:rPr>
        <w:t>夜巡队员工资</w:t>
      </w:r>
      <w:r>
        <w:rPr>
          <w:rFonts w:hint="default" w:ascii="Times New Roman" w:hAnsi="Times New Roman" w:eastAsia="方正仿宋_GBK" w:cs="Times New Roman"/>
          <w:sz w:val="32"/>
          <w:szCs w:val="32"/>
          <w:lang w:val="en-US" w:eastAsia="zh-CN"/>
        </w:rPr>
        <w:t>93</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6</w:t>
      </w:r>
      <w:r>
        <w:rPr>
          <w:rFonts w:hint="eastAsia" w:ascii="方正仿宋_GBK" w:eastAsia="方正仿宋_GBK"/>
          <w:sz w:val="32"/>
          <w:szCs w:val="32"/>
        </w:rPr>
        <w:t>万元、社会保障协管员工资</w:t>
      </w:r>
      <w:r>
        <w:rPr>
          <w:rFonts w:hint="default" w:ascii="Times New Roman" w:hAnsi="Times New Roman" w:eastAsia="方正仿宋_GBK" w:cs="Times New Roman"/>
          <w:sz w:val="32"/>
          <w:szCs w:val="32"/>
        </w:rPr>
        <w:t>83</w:t>
      </w:r>
      <w:r>
        <w:rPr>
          <w:rFonts w:hint="eastAsia" w:ascii="方正仿宋_GBK" w:eastAsia="方正仿宋_GBK"/>
          <w:sz w:val="32"/>
          <w:szCs w:val="32"/>
        </w:rPr>
        <w:t>.</w:t>
      </w:r>
      <w:r>
        <w:rPr>
          <w:rFonts w:hint="default" w:ascii="Times New Roman" w:hAnsi="Times New Roman" w:eastAsia="方正仿宋_GBK" w:cs="Times New Roman"/>
          <w:sz w:val="32"/>
          <w:szCs w:val="32"/>
          <w:lang w:val="en-US" w:eastAsia="zh-CN"/>
        </w:rPr>
        <w:t>89</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区委组织部划拨服务群众专项经费</w:t>
      </w:r>
      <w:r>
        <w:rPr>
          <w:rFonts w:hint="default" w:ascii="Times New Roman" w:hAnsi="Times New Roman" w:eastAsia="方正仿宋_GBK" w:cs="Times New Roman"/>
          <w:color w:val="auto"/>
          <w:sz w:val="32"/>
          <w:szCs w:val="32"/>
          <w:shd w:val="clear" w:color="auto" w:fill="FFFFFF"/>
          <w:lang w:val="en-US" w:eastAsia="zh-CN"/>
        </w:rPr>
        <w:t>73</w:t>
      </w:r>
      <w:r>
        <w:rPr>
          <w:rFonts w:hint="eastAsia" w:ascii="方正仿宋_GBK" w:hAnsi="方正仿宋_GBK" w:eastAsia="方正仿宋_GBK" w:cs="方正仿宋_GBK"/>
          <w:color w:val="auto"/>
          <w:sz w:val="32"/>
          <w:szCs w:val="32"/>
          <w:shd w:val="clear" w:color="auto" w:fill="FFFFFF"/>
          <w:lang w:val="en-US" w:eastAsia="zh-CN"/>
        </w:rPr>
        <w:t>万元、社区办公经费</w:t>
      </w:r>
      <w:r>
        <w:rPr>
          <w:rFonts w:hint="default" w:ascii="Times New Roman" w:hAnsi="Times New Roman" w:eastAsia="方正仿宋_GBK" w:cs="Times New Roman"/>
          <w:color w:val="auto"/>
          <w:sz w:val="32"/>
          <w:szCs w:val="32"/>
          <w:shd w:val="clear" w:color="auto" w:fill="FFFFFF"/>
          <w:lang w:val="en-US" w:eastAsia="zh-CN"/>
        </w:rPr>
        <w:t>71</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94</w:t>
      </w:r>
      <w:r>
        <w:rPr>
          <w:rFonts w:hint="eastAsia" w:ascii="方正仿宋_GBK" w:hAnsi="方正仿宋_GBK" w:eastAsia="方正仿宋_GBK" w:cs="方正仿宋_GBK"/>
          <w:color w:val="auto"/>
          <w:sz w:val="32"/>
          <w:szCs w:val="32"/>
          <w:shd w:val="clear" w:color="auto" w:fill="FFFFFF"/>
          <w:lang w:val="en-US" w:eastAsia="zh-CN"/>
        </w:rPr>
        <w:t>万元、</w:t>
      </w:r>
      <w:r>
        <w:rPr>
          <w:rFonts w:hint="eastAsia" w:ascii="方正仿宋_GBK" w:eastAsia="方正仿宋_GBK"/>
          <w:sz w:val="32"/>
          <w:szCs w:val="32"/>
        </w:rPr>
        <w:t>低保员工资</w:t>
      </w:r>
      <w:r>
        <w:rPr>
          <w:rFonts w:hint="default" w:ascii="Times New Roman" w:hAnsi="Times New Roman" w:eastAsia="方正仿宋_GBK" w:cs="Times New Roman"/>
          <w:sz w:val="32"/>
          <w:szCs w:val="32"/>
          <w:lang w:val="en-US" w:eastAsia="zh-CN"/>
        </w:rPr>
        <w:t>67</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eastAsia="方正仿宋_GBK"/>
          <w:sz w:val="32"/>
          <w:szCs w:val="32"/>
        </w:rPr>
        <w:t>万元、流动人口协管员工资</w:t>
      </w:r>
      <w:r>
        <w:rPr>
          <w:rFonts w:hint="default" w:ascii="Times New Roman" w:hAnsi="Times New Roman" w:eastAsia="方正仿宋_GBK" w:cs="Times New Roman"/>
          <w:sz w:val="32"/>
          <w:szCs w:val="32"/>
          <w:lang w:val="en-US" w:eastAsia="zh-CN"/>
        </w:rPr>
        <w:t>62</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17</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、渝财预〔</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33</w:t>
      </w:r>
      <w:r>
        <w:rPr>
          <w:rFonts w:hint="eastAsia" w:ascii="方正仿宋_GBK" w:hAnsi="方正仿宋_GBK" w:eastAsia="方正仿宋_GBK" w:cs="方正仿宋_GBK"/>
          <w:color w:val="auto"/>
          <w:sz w:val="32"/>
          <w:szCs w:val="32"/>
          <w:shd w:val="clear" w:color="auto" w:fill="FFFFFF"/>
          <w:lang w:val="en-US" w:eastAsia="zh-CN"/>
        </w:rPr>
        <w:t>号追加兑现镇街经济发展激励经费</w:t>
      </w:r>
      <w:r>
        <w:rPr>
          <w:rFonts w:hint="default" w:ascii="Times New Roman" w:hAnsi="Times New Roman" w:eastAsia="方正仿宋_GBK" w:cs="Times New Roman"/>
          <w:color w:val="auto"/>
          <w:sz w:val="32"/>
          <w:szCs w:val="32"/>
          <w:shd w:val="clear" w:color="auto" w:fill="FFFFFF"/>
          <w:lang w:val="en-US" w:eastAsia="zh-CN"/>
        </w:rPr>
        <w:t>56</w:t>
      </w:r>
      <w:r>
        <w:rPr>
          <w:rFonts w:hint="eastAsia" w:ascii="方正仿宋_GBK" w:hAnsi="方正仿宋_GBK" w:eastAsia="方正仿宋_GBK" w:cs="方正仿宋_GBK"/>
          <w:color w:val="auto"/>
          <w:sz w:val="32"/>
          <w:szCs w:val="32"/>
          <w:shd w:val="clear" w:color="auto" w:fill="FFFFFF"/>
          <w:lang w:val="en-US" w:eastAsia="zh-CN"/>
        </w:rPr>
        <w:t>万元。</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（三）一般公共预算财政拨款收入支出决算情况说明</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2" w:firstLineChars="200"/>
        <w:jc w:val="both"/>
        <w:outlineLvl w:val="9"/>
        <w:rPr>
          <w:rFonts w:hint="default" w:ascii="方正仿宋_GBK" w:hAnsi="方正仿宋_GBK" w:eastAsia="方正仿宋_GBK" w:cs="方正仿宋_GBK"/>
          <w:sz w:val="32"/>
          <w:szCs w:val="32"/>
        </w:rPr>
      </w:pPr>
      <w:r>
        <w:rPr>
          <w:rStyle w:val="7"/>
          <w:rFonts w:hint="default" w:ascii="Times New Roman" w:hAnsi="Times New Roman" w:eastAsia="方正仿宋_GBK" w:cs="Times New Roman"/>
          <w:sz w:val="32"/>
          <w:szCs w:val="32"/>
          <w:shd w:val="clear" w:color="auto" w:fill="FFFFFF"/>
        </w:rPr>
        <w:t>1</w:t>
      </w:r>
      <w:r>
        <w:rPr>
          <w:rStyle w:val="7"/>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cs="Times New Roman"/>
          <w:sz w:val="32"/>
          <w:szCs w:val="32"/>
        </w:rPr>
        <w:t>3193</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31</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278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56</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w:t>
      </w:r>
      <w:r>
        <w:rPr>
          <w:rFonts w:hint="eastAsia" w:ascii="方正仿宋_GBK" w:hAnsi="方正仿宋_GBK" w:eastAsia="方正仿宋_GBK" w:cs="方正仿宋_GBK"/>
          <w:color w:val="auto"/>
          <w:sz w:val="32"/>
          <w:szCs w:val="32"/>
          <w:shd w:val="clear" w:color="auto" w:fill="FFFFFF"/>
          <w:lang w:val="en-US" w:eastAsia="zh-CN"/>
        </w:rPr>
        <w:t>年关账时间较早，部分未支付款项于</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年年初结清。</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2022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24</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172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年中追加</w:t>
      </w:r>
      <w:r>
        <w:rPr>
          <w:rFonts w:hint="eastAsia" w:ascii="方正仿宋_GBK" w:eastAsia="方正仿宋_GBK"/>
          <w:sz w:val="32"/>
          <w:szCs w:val="32"/>
        </w:rPr>
        <w:t>社区干部工资</w:t>
      </w:r>
      <w:r>
        <w:rPr>
          <w:rFonts w:hint="default" w:ascii="Times New Roman" w:hAnsi="Times New Roman" w:eastAsia="方正仿宋_GBK" w:cs="Times New Roman"/>
          <w:sz w:val="32"/>
          <w:szCs w:val="32"/>
          <w:lang w:val="en-US" w:eastAsia="zh-CN"/>
        </w:rPr>
        <w:t>524</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52</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沙财政文[</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en-US" w:eastAsia="zh-CN"/>
        </w:rPr>
        <w:t>号追加新冠疫情防控资金</w:t>
      </w:r>
      <w:r>
        <w:rPr>
          <w:rFonts w:hint="default" w:ascii="Times New Roman" w:hAnsi="Times New Roman" w:eastAsia="方正仿宋_GBK" w:cs="Times New Roman"/>
          <w:color w:val="auto"/>
          <w:sz w:val="32"/>
          <w:szCs w:val="32"/>
          <w:shd w:val="clear" w:color="auto" w:fill="FFFFFF"/>
          <w:lang w:val="en-US" w:eastAsia="zh-CN"/>
        </w:rPr>
        <w:t>149</w:t>
      </w:r>
      <w:r>
        <w:rPr>
          <w:rFonts w:hint="eastAsia" w:ascii="方正仿宋_GBK" w:hAnsi="方正仿宋_GBK" w:eastAsia="方正仿宋_GBK" w:cs="方正仿宋_GBK"/>
          <w:color w:val="auto"/>
          <w:sz w:val="32"/>
          <w:szCs w:val="32"/>
          <w:shd w:val="clear" w:color="auto" w:fill="FFFFFF"/>
          <w:lang w:val="en-US" w:eastAsia="zh-CN"/>
        </w:rPr>
        <w:t>万元、</w:t>
      </w:r>
      <w:r>
        <w:rPr>
          <w:rFonts w:hint="eastAsia" w:ascii="方正仿宋_GBK" w:eastAsia="方正仿宋_GBK"/>
          <w:sz w:val="32"/>
          <w:szCs w:val="32"/>
        </w:rPr>
        <w:t>夜巡队员工资</w:t>
      </w:r>
      <w:r>
        <w:rPr>
          <w:rFonts w:hint="default" w:ascii="Times New Roman" w:hAnsi="Times New Roman" w:eastAsia="方正仿宋_GBK" w:cs="Times New Roman"/>
          <w:sz w:val="32"/>
          <w:szCs w:val="32"/>
          <w:lang w:val="en-US" w:eastAsia="zh-CN"/>
        </w:rPr>
        <w:t>93</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6</w:t>
      </w:r>
      <w:r>
        <w:rPr>
          <w:rFonts w:hint="eastAsia" w:ascii="方正仿宋_GBK" w:eastAsia="方正仿宋_GBK"/>
          <w:sz w:val="32"/>
          <w:szCs w:val="32"/>
        </w:rPr>
        <w:t>万元、社会保障协管员工资</w:t>
      </w:r>
      <w:r>
        <w:rPr>
          <w:rFonts w:hint="default" w:ascii="Times New Roman" w:hAnsi="Times New Roman" w:eastAsia="方正仿宋_GBK" w:cs="Times New Roman"/>
          <w:sz w:val="32"/>
          <w:szCs w:val="32"/>
        </w:rPr>
        <w:t>83</w:t>
      </w:r>
      <w:r>
        <w:rPr>
          <w:rFonts w:hint="eastAsia" w:ascii="方正仿宋_GBK" w:eastAsia="方正仿宋_GBK"/>
          <w:sz w:val="32"/>
          <w:szCs w:val="32"/>
        </w:rPr>
        <w:t>.</w:t>
      </w:r>
      <w:r>
        <w:rPr>
          <w:rFonts w:hint="default" w:ascii="Times New Roman" w:hAnsi="Times New Roman" w:eastAsia="方正仿宋_GBK" w:cs="Times New Roman"/>
          <w:sz w:val="32"/>
          <w:szCs w:val="32"/>
          <w:lang w:val="en-US" w:eastAsia="zh-CN"/>
        </w:rPr>
        <w:t>89</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区委组织部划拨服务群众专项经费</w:t>
      </w:r>
      <w:r>
        <w:rPr>
          <w:rFonts w:hint="default" w:ascii="Times New Roman" w:hAnsi="Times New Roman" w:eastAsia="方正仿宋_GBK" w:cs="Times New Roman"/>
          <w:color w:val="auto"/>
          <w:sz w:val="32"/>
          <w:szCs w:val="32"/>
          <w:shd w:val="clear" w:color="auto" w:fill="FFFFFF"/>
          <w:lang w:val="en-US" w:eastAsia="zh-CN"/>
        </w:rPr>
        <w:t>73</w:t>
      </w:r>
      <w:r>
        <w:rPr>
          <w:rFonts w:hint="eastAsia" w:ascii="方正仿宋_GBK" w:hAnsi="方正仿宋_GBK" w:eastAsia="方正仿宋_GBK" w:cs="方正仿宋_GBK"/>
          <w:color w:val="auto"/>
          <w:sz w:val="32"/>
          <w:szCs w:val="32"/>
          <w:shd w:val="clear" w:color="auto" w:fill="FFFFFF"/>
          <w:lang w:val="en-US" w:eastAsia="zh-CN"/>
        </w:rPr>
        <w:t>万元、社区办公经费</w:t>
      </w:r>
      <w:r>
        <w:rPr>
          <w:rFonts w:hint="default" w:ascii="Times New Roman" w:hAnsi="Times New Roman" w:eastAsia="方正仿宋_GBK" w:cs="Times New Roman"/>
          <w:color w:val="auto"/>
          <w:sz w:val="32"/>
          <w:szCs w:val="32"/>
          <w:shd w:val="clear" w:color="auto" w:fill="FFFFFF"/>
          <w:lang w:val="en-US" w:eastAsia="zh-CN"/>
        </w:rPr>
        <w:t>71</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94</w:t>
      </w:r>
      <w:r>
        <w:rPr>
          <w:rFonts w:hint="eastAsia" w:ascii="方正仿宋_GBK" w:hAnsi="方正仿宋_GBK" w:eastAsia="方正仿宋_GBK" w:cs="方正仿宋_GBK"/>
          <w:color w:val="auto"/>
          <w:sz w:val="32"/>
          <w:szCs w:val="32"/>
          <w:shd w:val="clear" w:color="auto" w:fill="FFFFFF"/>
          <w:lang w:val="en-US" w:eastAsia="zh-CN"/>
        </w:rPr>
        <w:t>万元、</w:t>
      </w:r>
      <w:r>
        <w:rPr>
          <w:rFonts w:hint="eastAsia" w:ascii="方正仿宋_GBK" w:eastAsia="方正仿宋_GBK"/>
          <w:sz w:val="32"/>
          <w:szCs w:val="32"/>
        </w:rPr>
        <w:t>低保员工资</w:t>
      </w:r>
      <w:r>
        <w:rPr>
          <w:rFonts w:hint="default" w:ascii="Times New Roman" w:hAnsi="Times New Roman" w:eastAsia="方正仿宋_GBK" w:cs="Times New Roman"/>
          <w:sz w:val="32"/>
          <w:szCs w:val="32"/>
          <w:lang w:val="en-US" w:eastAsia="zh-CN"/>
        </w:rPr>
        <w:t>67</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eastAsia="方正仿宋_GBK"/>
          <w:sz w:val="32"/>
          <w:szCs w:val="32"/>
        </w:rPr>
        <w:t>万元、流动人口协管员工资</w:t>
      </w:r>
      <w:r>
        <w:rPr>
          <w:rFonts w:hint="default" w:ascii="Times New Roman" w:hAnsi="Times New Roman" w:eastAsia="方正仿宋_GBK" w:cs="Times New Roman"/>
          <w:sz w:val="32"/>
          <w:szCs w:val="32"/>
          <w:lang w:val="en-US" w:eastAsia="zh-CN"/>
        </w:rPr>
        <w:t>62</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17</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、渝财预〔</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33</w:t>
      </w:r>
      <w:r>
        <w:rPr>
          <w:rFonts w:hint="eastAsia" w:ascii="方正仿宋_GBK" w:hAnsi="方正仿宋_GBK" w:eastAsia="方正仿宋_GBK" w:cs="方正仿宋_GBK"/>
          <w:color w:val="auto"/>
          <w:sz w:val="32"/>
          <w:szCs w:val="32"/>
          <w:shd w:val="clear" w:color="auto" w:fill="FFFFFF"/>
          <w:lang w:val="en-US" w:eastAsia="zh-CN"/>
        </w:rPr>
        <w:t>号追加兑现镇街经济发展激励经费</w:t>
      </w:r>
      <w:r>
        <w:rPr>
          <w:rFonts w:hint="default" w:ascii="Times New Roman" w:hAnsi="Times New Roman" w:eastAsia="方正仿宋_GBK" w:cs="Times New Roman"/>
          <w:color w:val="auto"/>
          <w:sz w:val="32"/>
          <w:szCs w:val="32"/>
          <w:shd w:val="clear" w:color="auto" w:fill="FFFFFF"/>
          <w:lang w:val="en-US" w:eastAsia="zh-CN"/>
        </w:rPr>
        <w:t>56</w:t>
      </w:r>
      <w:r>
        <w:rPr>
          <w:rFonts w:hint="eastAsia" w:ascii="方正仿宋_GBK" w:hAnsi="方正仿宋_GBK" w:eastAsia="方正仿宋_GBK" w:cs="方正仿宋_GBK"/>
          <w:color w:val="auto"/>
          <w:sz w:val="32"/>
          <w:szCs w:val="32"/>
          <w:shd w:val="clear" w:color="auto" w:fill="FFFFFF"/>
          <w:lang w:val="en-US" w:eastAsia="zh-CN"/>
        </w:rPr>
        <w:t>万元。</w:t>
      </w:r>
      <w:r>
        <w:rPr>
          <w:rFonts w:ascii="方正仿宋_GBK" w:hAnsi="方正仿宋_GBK" w:eastAsia="方正仿宋_GBK" w:cs="方正仿宋_GBK"/>
          <w:sz w:val="32"/>
          <w:szCs w:val="32"/>
          <w:shd w:val="clear" w:color="auto" w:fill="FFFFFF"/>
        </w:rPr>
        <w:t>此外，年初财政拨款</w:t>
      </w:r>
      <w:r>
        <w:rPr>
          <w:rFonts w:hint="eastAsia" w:ascii="方正仿宋_GBK" w:hAnsi="方正仿宋_GBK" w:eastAsia="方正仿宋_GBK" w:cs="方正仿宋_GBK"/>
          <w:sz w:val="32"/>
          <w:szCs w:val="32"/>
          <w:shd w:val="clear" w:color="auto" w:fill="FFFFFF"/>
          <w:lang w:val="en-US" w:eastAsia="zh-CN"/>
        </w:rPr>
        <w:t>无结余</w:t>
      </w:r>
      <w:r>
        <w:rPr>
          <w:rFonts w:ascii="方正仿宋_GBK" w:hAnsi="方正仿宋_GBK" w:eastAsia="方正仿宋_GBK" w:cs="方正仿宋_GBK"/>
          <w:sz w:val="32"/>
          <w:szCs w:val="32"/>
          <w:shd w:val="clear" w:color="auto" w:fill="FFFFFF"/>
        </w:rPr>
        <w:t>。</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2" w:firstLineChars="200"/>
        <w:jc w:val="both"/>
        <w:outlineLvl w:val="9"/>
        <w:rPr>
          <w:rFonts w:hint="default" w:ascii="方正仿宋_GBK" w:hAnsi="方正仿宋_GBK" w:eastAsia="方正仿宋_GBK" w:cs="方正仿宋_GBK"/>
          <w:sz w:val="32"/>
          <w:szCs w:val="32"/>
        </w:rPr>
      </w:pPr>
      <w:r>
        <w:rPr>
          <w:rStyle w:val="7"/>
          <w:rFonts w:hint="default" w:ascii="Times New Roman" w:hAnsi="Times New Roman" w:eastAsia="方正仿宋_GBK" w:cs="Times New Roman"/>
          <w:sz w:val="32"/>
          <w:szCs w:val="32"/>
          <w:shd w:val="clear" w:color="auto" w:fill="FFFFFF"/>
        </w:rPr>
        <w:t>2</w:t>
      </w:r>
      <w:r>
        <w:rPr>
          <w:rStyle w:val="7"/>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cs="Times New Roman"/>
          <w:sz w:val="32"/>
          <w:szCs w:val="32"/>
        </w:rPr>
        <w:t>3193</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31</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278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56</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w:t>
      </w:r>
      <w:r>
        <w:rPr>
          <w:rFonts w:hint="eastAsia" w:ascii="方正仿宋_GBK" w:hAnsi="方正仿宋_GBK" w:eastAsia="方正仿宋_GBK" w:cs="方正仿宋_GBK"/>
          <w:color w:val="auto"/>
          <w:sz w:val="32"/>
          <w:szCs w:val="32"/>
          <w:shd w:val="clear" w:color="auto" w:fill="FFFFFF"/>
          <w:lang w:val="en-US" w:eastAsia="zh-CN"/>
        </w:rPr>
        <w:t>年关账时间较早，部分未支付款项于</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年年初结清。</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2022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24</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172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年中追加</w:t>
      </w:r>
      <w:r>
        <w:rPr>
          <w:rFonts w:hint="eastAsia" w:ascii="方正仿宋_GBK" w:eastAsia="方正仿宋_GBK"/>
          <w:sz w:val="32"/>
          <w:szCs w:val="32"/>
        </w:rPr>
        <w:t>社区干部工资</w:t>
      </w:r>
      <w:r>
        <w:rPr>
          <w:rFonts w:hint="default" w:ascii="Times New Roman" w:hAnsi="Times New Roman" w:eastAsia="方正仿宋_GBK" w:cs="Times New Roman"/>
          <w:sz w:val="32"/>
          <w:szCs w:val="32"/>
          <w:lang w:val="en-US" w:eastAsia="zh-CN"/>
        </w:rPr>
        <w:t>524</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52</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沙财政文[</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en-US" w:eastAsia="zh-CN"/>
        </w:rPr>
        <w:t>号追加新冠疫情防控资金</w:t>
      </w:r>
      <w:r>
        <w:rPr>
          <w:rFonts w:hint="default" w:ascii="Times New Roman" w:hAnsi="Times New Roman" w:eastAsia="方正仿宋_GBK" w:cs="Times New Roman"/>
          <w:color w:val="auto"/>
          <w:sz w:val="32"/>
          <w:szCs w:val="32"/>
          <w:shd w:val="clear" w:color="auto" w:fill="FFFFFF"/>
          <w:lang w:val="en-US" w:eastAsia="zh-CN"/>
        </w:rPr>
        <w:t>149</w:t>
      </w:r>
      <w:r>
        <w:rPr>
          <w:rFonts w:hint="eastAsia" w:ascii="方正仿宋_GBK" w:hAnsi="方正仿宋_GBK" w:eastAsia="方正仿宋_GBK" w:cs="方正仿宋_GBK"/>
          <w:color w:val="auto"/>
          <w:sz w:val="32"/>
          <w:szCs w:val="32"/>
          <w:shd w:val="clear" w:color="auto" w:fill="FFFFFF"/>
          <w:lang w:val="en-US" w:eastAsia="zh-CN"/>
        </w:rPr>
        <w:t>万元、</w:t>
      </w:r>
      <w:r>
        <w:rPr>
          <w:rFonts w:hint="eastAsia" w:ascii="方正仿宋_GBK" w:eastAsia="方正仿宋_GBK"/>
          <w:sz w:val="32"/>
          <w:szCs w:val="32"/>
        </w:rPr>
        <w:t>夜巡队员工资</w:t>
      </w:r>
      <w:r>
        <w:rPr>
          <w:rFonts w:hint="default" w:ascii="Times New Roman" w:hAnsi="Times New Roman" w:eastAsia="方正仿宋_GBK" w:cs="Times New Roman"/>
          <w:sz w:val="32"/>
          <w:szCs w:val="32"/>
          <w:lang w:val="en-US" w:eastAsia="zh-CN"/>
        </w:rPr>
        <w:t>93</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6</w:t>
      </w:r>
      <w:r>
        <w:rPr>
          <w:rFonts w:hint="eastAsia" w:ascii="方正仿宋_GBK" w:eastAsia="方正仿宋_GBK"/>
          <w:sz w:val="32"/>
          <w:szCs w:val="32"/>
        </w:rPr>
        <w:t>万元、社会保障协管员工资</w:t>
      </w:r>
      <w:r>
        <w:rPr>
          <w:rFonts w:hint="default" w:ascii="Times New Roman" w:hAnsi="Times New Roman" w:eastAsia="方正仿宋_GBK" w:cs="Times New Roman"/>
          <w:sz w:val="32"/>
          <w:szCs w:val="32"/>
        </w:rPr>
        <w:t>83</w:t>
      </w:r>
      <w:r>
        <w:rPr>
          <w:rFonts w:hint="eastAsia" w:ascii="方正仿宋_GBK" w:eastAsia="方正仿宋_GBK"/>
          <w:sz w:val="32"/>
          <w:szCs w:val="32"/>
        </w:rPr>
        <w:t>.</w:t>
      </w:r>
      <w:r>
        <w:rPr>
          <w:rFonts w:hint="default" w:ascii="Times New Roman" w:hAnsi="Times New Roman" w:eastAsia="方正仿宋_GBK" w:cs="Times New Roman"/>
          <w:sz w:val="32"/>
          <w:szCs w:val="32"/>
          <w:lang w:val="en-US" w:eastAsia="zh-CN"/>
        </w:rPr>
        <w:t>89</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区委组织部划拨服务群众专项经费</w:t>
      </w:r>
      <w:r>
        <w:rPr>
          <w:rFonts w:hint="default" w:ascii="Times New Roman" w:hAnsi="Times New Roman" w:eastAsia="方正仿宋_GBK" w:cs="Times New Roman"/>
          <w:color w:val="auto"/>
          <w:sz w:val="32"/>
          <w:szCs w:val="32"/>
          <w:shd w:val="clear" w:color="auto" w:fill="FFFFFF"/>
          <w:lang w:val="en-US" w:eastAsia="zh-CN"/>
        </w:rPr>
        <w:t>73</w:t>
      </w:r>
      <w:r>
        <w:rPr>
          <w:rFonts w:hint="eastAsia" w:ascii="方正仿宋_GBK" w:hAnsi="方正仿宋_GBK" w:eastAsia="方正仿宋_GBK" w:cs="方正仿宋_GBK"/>
          <w:color w:val="auto"/>
          <w:sz w:val="32"/>
          <w:szCs w:val="32"/>
          <w:shd w:val="clear" w:color="auto" w:fill="FFFFFF"/>
          <w:lang w:val="en-US" w:eastAsia="zh-CN"/>
        </w:rPr>
        <w:t>万、元社区办公经费</w:t>
      </w:r>
      <w:r>
        <w:rPr>
          <w:rFonts w:hint="default" w:ascii="Times New Roman" w:hAnsi="Times New Roman" w:eastAsia="方正仿宋_GBK" w:cs="Times New Roman"/>
          <w:color w:val="auto"/>
          <w:sz w:val="32"/>
          <w:szCs w:val="32"/>
          <w:shd w:val="clear" w:color="auto" w:fill="FFFFFF"/>
          <w:lang w:val="en-US" w:eastAsia="zh-CN"/>
        </w:rPr>
        <w:t>71</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94</w:t>
      </w:r>
      <w:r>
        <w:rPr>
          <w:rFonts w:hint="eastAsia" w:ascii="方正仿宋_GBK" w:hAnsi="方正仿宋_GBK" w:eastAsia="方正仿宋_GBK" w:cs="方正仿宋_GBK"/>
          <w:color w:val="auto"/>
          <w:sz w:val="32"/>
          <w:szCs w:val="32"/>
          <w:shd w:val="clear" w:color="auto" w:fill="FFFFFF"/>
          <w:lang w:val="en-US" w:eastAsia="zh-CN"/>
        </w:rPr>
        <w:t>万元、</w:t>
      </w:r>
      <w:r>
        <w:rPr>
          <w:rFonts w:hint="eastAsia" w:ascii="方正仿宋_GBK" w:eastAsia="方正仿宋_GBK"/>
          <w:sz w:val="32"/>
          <w:szCs w:val="32"/>
        </w:rPr>
        <w:t>低保员工资</w:t>
      </w:r>
      <w:r>
        <w:rPr>
          <w:rFonts w:hint="default" w:ascii="Times New Roman" w:hAnsi="Times New Roman" w:eastAsia="方正仿宋_GBK" w:cs="Times New Roman"/>
          <w:sz w:val="32"/>
          <w:szCs w:val="32"/>
          <w:lang w:val="en-US" w:eastAsia="zh-CN"/>
        </w:rPr>
        <w:t>67</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eastAsia="方正仿宋_GBK"/>
          <w:sz w:val="32"/>
          <w:szCs w:val="32"/>
        </w:rPr>
        <w:t>万元、流动人口协管员工资</w:t>
      </w:r>
      <w:r>
        <w:rPr>
          <w:rFonts w:hint="default" w:ascii="Times New Roman" w:hAnsi="Times New Roman" w:eastAsia="方正仿宋_GBK" w:cs="Times New Roman"/>
          <w:sz w:val="32"/>
          <w:szCs w:val="32"/>
          <w:lang w:val="en-US" w:eastAsia="zh-CN"/>
        </w:rPr>
        <w:t>62</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17</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、渝财预〔</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33</w:t>
      </w:r>
      <w:r>
        <w:rPr>
          <w:rFonts w:hint="eastAsia" w:ascii="方正仿宋_GBK" w:hAnsi="方正仿宋_GBK" w:eastAsia="方正仿宋_GBK" w:cs="方正仿宋_GBK"/>
          <w:color w:val="auto"/>
          <w:sz w:val="32"/>
          <w:szCs w:val="32"/>
          <w:shd w:val="clear" w:color="auto" w:fill="FFFFFF"/>
          <w:lang w:val="en-US" w:eastAsia="zh-CN"/>
        </w:rPr>
        <w:t>号追加兑现镇街经济发展激励经费</w:t>
      </w:r>
      <w:r>
        <w:rPr>
          <w:rFonts w:hint="default" w:ascii="Times New Roman" w:hAnsi="Times New Roman" w:eastAsia="方正仿宋_GBK" w:cs="Times New Roman"/>
          <w:color w:val="auto"/>
          <w:sz w:val="32"/>
          <w:szCs w:val="32"/>
          <w:shd w:val="clear" w:color="auto" w:fill="FFFFFF"/>
          <w:lang w:val="en-US" w:eastAsia="zh-CN"/>
        </w:rPr>
        <w:t>56</w:t>
      </w:r>
      <w:r>
        <w:rPr>
          <w:rFonts w:hint="eastAsia" w:ascii="方正仿宋_GBK" w:hAnsi="方正仿宋_GBK" w:eastAsia="方正仿宋_GBK" w:cs="方正仿宋_GBK"/>
          <w:color w:val="auto"/>
          <w:sz w:val="32"/>
          <w:szCs w:val="32"/>
          <w:shd w:val="clear" w:color="auto" w:fill="FFFFFF"/>
          <w:lang w:val="en-US" w:eastAsia="zh-CN"/>
        </w:rPr>
        <w:t>万元。</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2" w:firstLineChars="200"/>
        <w:jc w:val="both"/>
        <w:outlineLvl w:val="9"/>
        <w:rPr>
          <w:rFonts w:hint="default" w:ascii="方正仿宋_GBK" w:hAnsi="方正仿宋_GBK" w:eastAsia="方正仿宋_GBK" w:cs="方正仿宋_GBK"/>
          <w:sz w:val="32"/>
          <w:szCs w:val="32"/>
        </w:rPr>
      </w:pPr>
      <w:r>
        <w:rPr>
          <w:rStyle w:val="7"/>
          <w:rFonts w:hint="default" w:ascii="Times New Roman" w:hAnsi="Times New Roman" w:eastAsia="方正仿宋_GBK" w:cs="Times New Roman"/>
          <w:sz w:val="32"/>
          <w:szCs w:val="32"/>
          <w:shd w:val="clear" w:color="auto" w:fill="FFFFFF"/>
        </w:rPr>
        <w:t>3</w:t>
      </w:r>
      <w:r>
        <w:rPr>
          <w:rStyle w:val="7"/>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年度年末一般公共预算财政拨款</w:t>
      </w:r>
      <w:r>
        <w:rPr>
          <w:rFonts w:hint="eastAsia" w:ascii="方正仿宋_GBK" w:hAnsi="方正仿宋_GBK" w:eastAsia="方正仿宋_GBK" w:cs="方正仿宋_GBK"/>
          <w:sz w:val="32"/>
          <w:szCs w:val="32"/>
          <w:shd w:val="clear" w:color="auto" w:fill="FFFFFF"/>
          <w:lang w:val="en-US" w:eastAsia="zh-CN"/>
        </w:rPr>
        <w:t>无结余</w:t>
      </w:r>
      <w:r>
        <w:rPr>
          <w:rFonts w:ascii="方正仿宋_GBK" w:hAnsi="方正仿宋_GBK" w:eastAsia="方正仿宋_GBK" w:cs="方正仿宋_GBK"/>
          <w:sz w:val="32"/>
          <w:szCs w:val="32"/>
          <w:shd w:val="clear" w:color="auto" w:fill="FFFFFF"/>
        </w:rPr>
        <w:t>，较上年决算数无</w:t>
      </w:r>
      <w:r>
        <w:rPr>
          <w:rFonts w:hint="eastAsia" w:ascii="方正仿宋_GBK" w:hAnsi="方正仿宋_GBK" w:eastAsia="方正仿宋_GBK" w:cs="方正仿宋_GBK"/>
          <w:sz w:val="32"/>
          <w:szCs w:val="32"/>
          <w:shd w:val="clear" w:color="auto" w:fill="FFFFFF"/>
          <w:lang w:val="en-US" w:eastAsia="zh-CN"/>
        </w:rPr>
        <w:t>变化。</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2" w:firstLineChars="200"/>
        <w:jc w:val="both"/>
        <w:outlineLvl w:val="9"/>
        <w:rPr>
          <w:rFonts w:hint="default" w:ascii="方正仿宋_GBK" w:hAnsi="方正仿宋_GBK" w:eastAsia="方正仿宋_GBK" w:cs="方正仿宋_GBK"/>
          <w:color w:val="FF0000"/>
          <w:sz w:val="32"/>
          <w:szCs w:val="32"/>
          <w:highlight w:val="cyan"/>
          <w:shd w:val="clear" w:color="auto" w:fill="FFFFFF"/>
        </w:rPr>
      </w:pPr>
      <w:r>
        <w:rPr>
          <w:rStyle w:val="7"/>
          <w:rFonts w:hint="default" w:ascii="Times New Roman" w:hAnsi="Times New Roman" w:eastAsia="方正仿宋_GBK" w:cs="Times New Roman"/>
          <w:sz w:val="32"/>
          <w:szCs w:val="32"/>
          <w:shd w:val="clear" w:color="auto" w:fill="FFFFFF"/>
        </w:rPr>
        <w:t>4</w:t>
      </w:r>
      <w:r>
        <w:rPr>
          <w:rStyle w:val="7"/>
          <w:rFonts w:ascii="方正仿宋_GBK" w:hAnsi="方正仿宋_GBK" w:eastAsia="方正仿宋_GBK" w:cs="方正仿宋_GBK"/>
          <w:sz w:val="32"/>
          <w:szCs w:val="32"/>
          <w:shd w:val="clear" w:color="auto" w:fill="FFFFFF"/>
        </w:rPr>
        <w:t>.比较情况。</w:t>
      </w: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hint="default" w:ascii="Times New Roman" w:hAnsi="Times New Roman" w:eastAsia="方正仿宋_GBK" w:cs="Times New Roman"/>
          <w:sz w:val="32"/>
          <w:szCs w:val="32"/>
        </w:rPr>
        <w:t>1183</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37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06</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1068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94</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933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年中追加</w:t>
      </w:r>
      <w:r>
        <w:rPr>
          <w:rFonts w:hint="eastAsia" w:ascii="方正仿宋_GBK" w:eastAsia="方正仿宋_GBK"/>
          <w:sz w:val="32"/>
          <w:szCs w:val="32"/>
        </w:rPr>
        <w:t>社区干部工资</w:t>
      </w:r>
      <w:r>
        <w:rPr>
          <w:rFonts w:hint="default" w:ascii="Times New Roman" w:hAnsi="Times New Roman" w:eastAsia="方正仿宋_GBK" w:cs="Times New Roman"/>
          <w:sz w:val="32"/>
          <w:szCs w:val="32"/>
          <w:lang w:val="en-US" w:eastAsia="zh-CN"/>
        </w:rPr>
        <w:t>524</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52</w:t>
      </w:r>
      <w:r>
        <w:rPr>
          <w:rFonts w:hint="eastAsia" w:ascii="方正仿宋_GBK" w:eastAsia="方正仿宋_GBK"/>
          <w:sz w:val="32"/>
          <w:szCs w:val="32"/>
        </w:rPr>
        <w:t>万元、 夜巡队员工资</w:t>
      </w:r>
      <w:r>
        <w:rPr>
          <w:rFonts w:hint="default" w:ascii="Times New Roman" w:hAnsi="Times New Roman" w:eastAsia="方正仿宋_GBK" w:cs="Times New Roman"/>
          <w:sz w:val="32"/>
          <w:szCs w:val="32"/>
          <w:lang w:val="en-US" w:eastAsia="zh-CN"/>
        </w:rPr>
        <w:t>93</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6</w:t>
      </w:r>
      <w:r>
        <w:rPr>
          <w:rFonts w:hint="eastAsia" w:ascii="方正仿宋_GBK" w:eastAsia="方正仿宋_GBK"/>
          <w:sz w:val="32"/>
          <w:szCs w:val="32"/>
        </w:rPr>
        <w:t>万元、社会保障协管员工资</w:t>
      </w:r>
      <w:r>
        <w:rPr>
          <w:rFonts w:hint="default" w:ascii="Times New Roman" w:hAnsi="Times New Roman" w:eastAsia="方正仿宋_GBK" w:cs="Times New Roman"/>
          <w:sz w:val="32"/>
          <w:szCs w:val="32"/>
        </w:rPr>
        <w:t>83</w:t>
      </w:r>
      <w:r>
        <w:rPr>
          <w:rFonts w:hint="eastAsia" w:ascii="方正仿宋_GBK" w:eastAsia="方正仿宋_GBK"/>
          <w:sz w:val="32"/>
          <w:szCs w:val="32"/>
        </w:rPr>
        <w:t>.</w:t>
      </w:r>
      <w:r>
        <w:rPr>
          <w:rFonts w:hint="default" w:ascii="Times New Roman" w:hAnsi="Times New Roman" w:eastAsia="方正仿宋_GBK" w:cs="Times New Roman"/>
          <w:sz w:val="32"/>
          <w:szCs w:val="32"/>
          <w:lang w:val="en-US" w:eastAsia="zh-CN"/>
        </w:rPr>
        <w:t>89</w:t>
      </w:r>
      <w:r>
        <w:rPr>
          <w:rFonts w:hint="eastAsia" w:ascii="方正仿宋_GBK" w:eastAsia="方正仿宋_GBK"/>
          <w:sz w:val="32"/>
          <w:szCs w:val="32"/>
        </w:rPr>
        <w:t>万元、</w:t>
      </w:r>
      <w:r>
        <w:rPr>
          <w:rFonts w:hint="eastAsia" w:ascii="方正仿宋_GBK" w:hAnsi="方正仿宋_GBK" w:eastAsia="方正仿宋_GBK" w:cs="方正仿宋_GBK"/>
          <w:color w:val="auto"/>
          <w:sz w:val="32"/>
          <w:szCs w:val="32"/>
          <w:shd w:val="clear" w:color="auto" w:fill="FFFFFF"/>
          <w:lang w:val="en-US" w:eastAsia="zh-CN"/>
        </w:rPr>
        <w:t>区委组织部划拨服务群众专项经费</w:t>
      </w:r>
      <w:r>
        <w:rPr>
          <w:rFonts w:hint="default" w:ascii="Times New Roman" w:hAnsi="Times New Roman" w:eastAsia="方正仿宋_GBK" w:cs="Times New Roman"/>
          <w:color w:val="auto"/>
          <w:sz w:val="32"/>
          <w:szCs w:val="32"/>
          <w:shd w:val="clear" w:color="auto" w:fill="FFFFFF"/>
          <w:lang w:val="en-US" w:eastAsia="zh-CN"/>
        </w:rPr>
        <w:t>73</w:t>
      </w:r>
      <w:r>
        <w:rPr>
          <w:rFonts w:hint="eastAsia" w:ascii="方正仿宋_GBK" w:hAnsi="方正仿宋_GBK" w:eastAsia="方正仿宋_GBK" w:cs="方正仿宋_GBK"/>
          <w:color w:val="auto"/>
          <w:sz w:val="32"/>
          <w:szCs w:val="32"/>
          <w:shd w:val="clear" w:color="auto" w:fill="FFFFFF"/>
          <w:lang w:val="en-US" w:eastAsia="zh-CN"/>
        </w:rPr>
        <w:t>万元、</w:t>
      </w:r>
      <w:r>
        <w:rPr>
          <w:rFonts w:hint="eastAsia" w:ascii="方正仿宋_GBK" w:eastAsia="方正仿宋_GBK"/>
          <w:sz w:val="32"/>
          <w:szCs w:val="32"/>
        </w:rPr>
        <w:t>低保员工资</w:t>
      </w:r>
      <w:r>
        <w:rPr>
          <w:rFonts w:hint="default" w:ascii="Times New Roman" w:hAnsi="Times New Roman" w:eastAsia="方正仿宋_GBK" w:cs="Times New Roman"/>
          <w:sz w:val="32"/>
          <w:szCs w:val="32"/>
          <w:lang w:val="en-US" w:eastAsia="zh-CN"/>
        </w:rPr>
        <w:t>67</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eastAsia="方正仿宋_GBK"/>
          <w:sz w:val="32"/>
          <w:szCs w:val="32"/>
        </w:rPr>
        <w:t>万元、流动人口协管员工资</w:t>
      </w:r>
      <w:r>
        <w:rPr>
          <w:rFonts w:hint="default" w:ascii="Times New Roman" w:hAnsi="Times New Roman" w:eastAsia="方正仿宋_GBK" w:cs="Times New Roman"/>
          <w:sz w:val="32"/>
          <w:szCs w:val="32"/>
          <w:lang w:val="en-US" w:eastAsia="zh-CN"/>
        </w:rPr>
        <w:t>62</w:t>
      </w:r>
      <w:r>
        <w:rPr>
          <w:rFonts w:hint="eastAsia" w:ascii="方正仿宋_GBK" w:eastAsia="方正仿宋_GBK"/>
          <w:sz w:val="32"/>
          <w:szCs w:val="32"/>
          <w:lang w:val="en-US" w:eastAsia="zh-CN"/>
        </w:rPr>
        <w:t>.</w:t>
      </w:r>
      <w:r>
        <w:rPr>
          <w:rFonts w:hint="default" w:ascii="Times New Roman" w:hAnsi="Times New Roman" w:eastAsia="方正仿宋_GBK" w:cs="Times New Roman"/>
          <w:sz w:val="32"/>
          <w:szCs w:val="32"/>
          <w:lang w:val="en-US" w:eastAsia="zh-CN"/>
        </w:rPr>
        <w:t>17</w:t>
      </w:r>
      <w:r>
        <w:rPr>
          <w:rFonts w:hint="eastAsia" w:ascii="方正仿宋_GBK" w:eastAsia="方正仿宋_GBK"/>
          <w:sz w:val="32"/>
          <w:szCs w:val="32"/>
        </w:rPr>
        <w:t>万元</w:t>
      </w:r>
      <w:r>
        <w:rPr>
          <w:rFonts w:hint="eastAsia" w:ascii="方正仿宋_GBK" w:eastAsia="方正仿宋_GBK"/>
          <w:sz w:val="32"/>
          <w:szCs w:val="32"/>
          <w:lang w:eastAsia="zh-CN"/>
        </w:rPr>
        <w:t>。</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cs="Times New Roman"/>
          <w:sz w:val="32"/>
          <w:szCs w:val="32"/>
        </w:rPr>
        <w:t>1130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35</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41</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647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年中追加沙财政文[</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en-US" w:eastAsia="zh-CN"/>
        </w:rPr>
        <w:t>号追加新冠疫情防控资金</w:t>
      </w:r>
      <w:r>
        <w:rPr>
          <w:rFonts w:hint="default" w:ascii="Times New Roman" w:hAnsi="Times New Roman" w:eastAsia="方正仿宋_GBK" w:cs="Times New Roman"/>
          <w:color w:val="auto"/>
          <w:sz w:val="32"/>
          <w:szCs w:val="32"/>
          <w:shd w:val="clear" w:color="auto" w:fill="FFFFFF"/>
          <w:lang w:val="en-US" w:eastAsia="zh-CN"/>
        </w:rPr>
        <w:t>149</w:t>
      </w:r>
      <w:r>
        <w:rPr>
          <w:rFonts w:hint="eastAsia" w:ascii="方正仿宋_GBK" w:hAnsi="方正仿宋_GBK" w:eastAsia="方正仿宋_GBK" w:cs="方正仿宋_GBK"/>
          <w:color w:val="auto"/>
          <w:sz w:val="32"/>
          <w:szCs w:val="32"/>
          <w:shd w:val="clear" w:color="auto" w:fill="FFFFFF"/>
          <w:lang w:val="en-US" w:eastAsia="zh-CN"/>
        </w:rPr>
        <w:t>万元、社区办公经费</w:t>
      </w:r>
      <w:r>
        <w:rPr>
          <w:rFonts w:hint="default" w:ascii="Times New Roman" w:hAnsi="Times New Roman" w:eastAsia="方正仿宋_GBK" w:cs="Times New Roman"/>
          <w:color w:val="auto"/>
          <w:sz w:val="32"/>
          <w:szCs w:val="32"/>
          <w:shd w:val="clear" w:color="auto" w:fill="FFFFFF"/>
          <w:lang w:val="en-US" w:eastAsia="zh-CN"/>
        </w:rPr>
        <w:t>71</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94</w:t>
      </w:r>
      <w:r>
        <w:rPr>
          <w:rFonts w:hint="eastAsia" w:ascii="方正仿宋_GBK" w:hAnsi="方正仿宋_GBK" w:eastAsia="方正仿宋_GBK" w:cs="方正仿宋_GBK"/>
          <w:color w:val="auto"/>
          <w:sz w:val="32"/>
          <w:szCs w:val="32"/>
          <w:shd w:val="clear" w:color="auto" w:fill="FFFFFF"/>
          <w:lang w:val="en-US" w:eastAsia="zh-CN"/>
        </w:rPr>
        <w:t>万元、区委组织部划拨服务群众专项经费</w:t>
      </w:r>
      <w:r>
        <w:rPr>
          <w:rFonts w:hint="default" w:ascii="Times New Roman" w:hAnsi="Times New Roman" w:eastAsia="方正仿宋_GBK" w:cs="Times New Roman"/>
          <w:color w:val="auto"/>
          <w:sz w:val="32"/>
          <w:szCs w:val="32"/>
          <w:shd w:val="clear" w:color="auto" w:fill="FFFFFF"/>
          <w:lang w:val="en-US" w:eastAsia="zh-CN"/>
        </w:rPr>
        <w:t>73</w:t>
      </w:r>
      <w:r>
        <w:rPr>
          <w:rFonts w:hint="eastAsia" w:ascii="方正仿宋_GBK" w:hAnsi="方正仿宋_GBK" w:eastAsia="方正仿宋_GBK" w:cs="方正仿宋_GBK"/>
          <w:color w:val="auto"/>
          <w:sz w:val="32"/>
          <w:szCs w:val="32"/>
          <w:shd w:val="clear" w:color="auto" w:fill="FFFFFF"/>
          <w:lang w:val="en-US" w:eastAsia="zh-CN"/>
        </w:rPr>
        <w:t>万元、渝财预〔</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33</w:t>
      </w:r>
      <w:r>
        <w:rPr>
          <w:rFonts w:hint="eastAsia" w:ascii="方正仿宋_GBK" w:hAnsi="方正仿宋_GBK" w:eastAsia="方正仿宋_GBK" w:cs="方正仿宋_GBK"/>
          <w:color w:val="auto"/>
          <w:sz w:val="32"/>
          <w:szCs w:val="32"/>
          <w:shd w:val="clear" w:color="auto" w:fill="FFFFFF"/>
          <w:lang w:val="en-US" w:eastAsia="zh-CN"/>
        </w:rPr>
        <w:t>号追加兑现镇街经济发展激励经费</w:t>
      </w:r>
      <w:r>
        <w:rPr>
          <w:rFonts w:hint="default" w:ascii="Times New Roman" w:hAnsi="Times New Roman" w:eastAsia="方正仿宋_GBK" w:cs="Times New Roman"/>
          <w:color w:val="auto"/>
          <w:sz w:val="32"/>
          <w:szCs w:val="32"/>
          <w:shd w:val="clear" w:color="auto" w:fill="FFFFFF"/>
          <w:lang w:val="en-US" w:eastAsia="zh-CN"/>
        </w:rPr>
        <w:t>56</w:t>
      </w:r>
      <w:r>
        <w:rPr>
          <w:rFonts w:hint="eastAsia" w:ascii="方正仿宋_GBK" w:hAnsi="方正仿宋_GBK" w:eastAsia="方正仿宋_GBK" w:cs="方正仿宋_GBK"/>
          <w:color w:val="auto"/>
          <w:sz w:val="32"/>
          <w:szCs w:val="32"/>
          <w:shd w:val="clear" w:color="auto" w:fill="FFFFFF"/>
          <w:lang w:val="en-US" w:eastAsia="zh-CN"/>
        </w:rPr>
        <w:t>万元。</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cs="Times New Roman"/>
          <w:sz w:val="32"/>
          <w:szCs w:val="32"/>
        </w:rPr>
        <w:t>524</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16</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44</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93</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年中追加人员经费</w:t>
      </w:r>
      <w:r>
        <w:rPr>
          <w:rFonts w:hint="default" w:ascii="Times New Roman" w:hAnsi="Times New Roman" w:eastAsia="方正仿宋_GBK" w:cs="Times New Roman"/>
          <w:sz w:val="32"/>
          <w:szCs w:val="32"/>
          <w:shd w:val="clear" w:color="auto" w:fill="FFFFFF"/>
          <w:lang w:val="en-US" w:eastAsia="zh-CN"/>
        </w:rPr>
        <w:t>15</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94</w:t>
      </w:r>
      <w:r>
        <w:rPr>
          <w:rFonts w:hint="eastAsia" w:ascii="方正仿宋_GBK" w:hAnsi="方正仿宋_GBK" w:eastAsia="方正仿宋_GBK" w:cs="方正仿宋_GBK"/>
          <w:sz w:val="32"/>
          <w:szCs w:val="32"/>
          <w:shd w:val="clear" w:color="auto" w:fill="FFFFFF"/>
          <w:lang w:val="en-US" w:eastAsia="zh-CN"/>
        </w:rPr>
        <w:t>万元、违法建筑整治及垃圾分类工作经费</w:t>
      </w:r>
      <w:r>
        <w:rPr>
          <w:rFonts w:hint="default" w:ascii="Times New Roman" w:hAnsi="Times New Roman" w:eastAsia="方正仿宋_GBK" w:cs="Times New Roman"/>
          <w:sz w:val="32"/>
          <w:szCs w:val="32"/>
          <w:shd w:val="clear" w:color="auto" w:fill="FFFFFF"/>
          <w:lang w:val="en-US" w:eastAsia="zh-CN"/>
        </w:rPr>
        <w:t>14</w:t>
      </w:r>
      <w:r>
        <w:rPr>
          <w:rFonts w:hint="eastAsia" w:ascii="方正仿宋_GBK" w:hAnsi="方正仿宋_GBK" w:eastAsia="方正仿宋_GBK" w:cs="方正仿宋_GBK"/>
          <w:sz w:val="32"/>
          <w:szCs w:val="32"/>
          <w:shd w:val="clear" w:color="auto" w:fill="FFFFFF"/>
          <w:lang w:val="en-US" w:eastAsia="zh-CN"/>
        </w:rPr>
        <w:t>万元、化粪池清掏工作经费</w:t>
      </w:r>
      <w:r>
        <w:rPr>
          <w:rFonts w:hint="default" w:ascii="Times New Roman" w:hAnsi="Times New Roman" w:eastAsia="方正仿宋_GBK" w:cs="Times New Roman"/>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lang w:val="en-US" w:eastAsia="zh-CN"/>
        </w:rPr>
        <w:t>万元。</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cs="Times New Roman"/>
          <w:sz w:val="32"/>
          <w:szCs w:val="32"/>
        </w:rPr>
        <w:t>179</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5</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63</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150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513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年中因沙财政文[</w:t>
      </w:r>
      <w:r>
        <w:rPr>
          <w:rFonts w:hint="default"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val="en-US" w:eastAsia="zh-CN"/>
        </w:rPr>
        <w:t>号追加新冠疫情防控资金</w:t>
      </w:r>
      <w:r>
        <w:rPr>
          <w:rFonts w:hint="default" w:ascii="Times New Roman" w:hAnsi="Times New Roman" w:eastAsia="方正仿宋_GBK" w:cs="Times New Roman"/>
          <w:sz w:val="32"/>
          <w:szCs w:val="32"/>
          <w:shd w:val="clear" w:color="auto" w:fill="FFFFFF"/>
          <w:lang w:val="en-US" w:eastAsia="zh-CN"/>
        </w:rPr>
        <w:t>149</w:t>
      </w:r>
      <w:r>
        <w:rPr>
          <w:rFonts w:hint="eastAsia" w:ascii="方正仿宋_GBK" w:hAnsi="方正仿宋_GBK" w:eastAsia="方正仿宋_GBK" w:cs="方正仿宋_GBK"/>
          <w:sz w:val="32"/>
          <w:szCs w:val="32"/>
          <w:shd w:val="clear" w:color="auto" w:fill="FFFFFF"/>
          <w:lang w:val="en-US" w:eastAsia="zh-CN"/>
        </w:rPr>
        <w:t>万元。</w:t>
      </w:r>
    </w:p>
    <w:p>
      <w:pPr>
        <w:keepNext w:val="0"/>
        <w:keepLines w:val="0"/>
        <w:pageBreakBefore w:val="0"/>
        <w:widowControl/>
        <w:kinsoku/>
        <w:overflowPunct/>
        <w:topLinePunct w:val="0"/>
        <w:autoSpaceDN/>
        <w:bidi w:val="0"/>
        <w:adjustRightInd/>
        <w:spacing w:beforeAutospacing="0" w:afterAutospacing="0" w:line="560" w:lineRule="exact"/>
        <w:ind w:left="0" w:leftChars="0" w:right="0" w:rightChars="0" w:firstLine="640" w:firstLineChars="200"/>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cs="Times New Roman"/>
          <w:sz w:val="32"/>
          <w:szCs w:val="32"/>
        </w:rPr>
        <w:t>39</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1</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25</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31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399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年中渝财建〔</w:t>
      </w:r>
      <w:r>
        <w:rPr>
          <w:rFonts w:hint="default" w:ascii="Times New Roman" w:hAnsi="Times New Roman" w:eastAsia="方正仿宋_GBK" w:cs="Times New Roman"/>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256</w:t>
      </w:r>
      <w:r>
        <w:rPr>
          <w:rFonts w:hint="eastAsia" w:ascii="方正仿宋_GBK" w:hAnsi="方正仿宋_GBK" w:eastAsia="方正仿宋_GBK" w:cs="方正仿宋_GBK"/>
          <w:sz w:val="32"/>
          <w:szCs w:val="32"/>
          <w:shd w:val="clear" w:color="auto" w:fill="FFFFFF"/>
          <w:lang w:val="en-US" w:eastAsia="zh-CN"/>
        </w:rPr>
        <w:t>号拨市级地灾监测补助</w:t>
      </w:r>
      <w:r>
        <w:rPr>
          <w:rFonts w:hint="default" w:ascii="Times New Roman" w:hAnsi="Times New Roman" w:eastAsia="方正仿宋_GBK" w:cs="Times New Roman"/>
          <w:sz w:val="32"/>
          <w:szCs w:val="32"/>
          <w:shd w:val="clear" w:color="auto" w:fill="FFFFFF"/>
          <w:lang w:val="en-US" w:eastAsia="zh-CN"/>
        </w:rPr>
        <w:t>31</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92</w:t>
      </w:r>
      <w:r>
        <w:rPr>
          <w:rFonts w:hint="eastAsia" w:ascii="方正仿宋_GBK" w:hAnsi="方正仿宋_GBK" w:eastAsia="方正仿宋_GBK" w:cs="方正仿宋_GBK"/>
          <w:sz w:val="32"/>
          <w:szCs w:val="32"/>
          <w:shd w:val="clear" w:color="auto" w:fill="FFFFFF"/>
          <w:lang w:val="en-US" w:eastAsia="zh-CN"/>
        </w:rPr>
        <w:t>万元。</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（四）一般公共预算财政拨款基本支出决算情况说明</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cs="Times New Roman"/>
          <w:sz w:val="32"/>
          <w:szCs w:val="32"/>
        </w:rPr>
        <w:t>746</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39</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cs="Times New Roman"/>
          <w:sz w:val="32"/>
          <w:szCs w:val="32"/>
        </w:rPr>
        <w:t>657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94</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color w:val="auto"/>
          <w:sz w:val="32"/>
          <w:szCs w:val="32"/>
          <w:shd w:val="clear" w:color="auto" w:fill="FFFFFF"/>
        </w:rPr>
        <w:t>47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11</w:t>
      </w:r>
      <w:r>
        <w:rPr>
          <w:rFonts w:ascii="方正仿宋_GBK" w:hAnsi="方正仿宋_GBK" w:eastAsia="方正仿宋_GBK" w:cs="方正仿宋_GBK"/>
          <w:color w:val="auto"/>
          <w:sz w:val="32"/>
          <w:szCs w:val="32"/>
          <w:shd w:val="clear" w:color="auto" w:fill="FFFFFF"/>
        </w:rPr>
        <w:t>万元，下降</w:t>
      </w:r>
      <w:r>
        <w:rPr>
          <w:rFonts w:hint="default" w:ascii="Times New Roman" w:hAnsi="Times New Roman" w:eastAsia="方正仿宋_GBK" w:cs="Times New Roman"/>
          <w:color w:val="auto"/>
          <w:sz w:val="32"/>
          <w:szCs w:val="32"/>
          <w:shd w:val="clear" w:color="auto" w:fill="FFFFFF"/>
        </w:rPr>
        <w:t>6</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68</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年调出行政人员</w:t>
      </w:r>
      <w:r>
        <w:rPr>
          <w:rFonts w:hint="default" w:ascii="Times New Roman" w:hAnsi="Times New Roman" w:eastAsia="方正仿宋_GBK" w:cs="Times New Roman"/>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lang w:val="en-US" w:eastAsia="zh-CN"/>
        </w:rPr>
        <w:t>名，退休</w:t>
      </w:r>
      <w:r>
        <w:rPr>
          <w:rFonts w:hint="default" w:ascii="Times New Roman" w:hAnsi="Times New Roman" w:eastAsia="方正仿宋_GBK" w:cs="Times New Roman"/>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名</w:t>
      </w:r>
      <w:r>
        <w:rPr>
          <w:rFonts w:ascii="方正仿宋_GBK" w:hAnsi="方正仿宋_GBK" w:eastAsia="方正仿宋_GBK" w:cs="方正仿宋_GBK"/>
          <w:color w:val="auto"/>
          <w:sz w:val="32"/>
          <w:szCs w:val="32"/>
          <w:shd w:val="clear" w:color="auto" w:fill="FFFFFF"/>
        </w:rPr>
        <w:t>。</w:t>
      </w:r>
      <w:r>
        <w:rPr>
          <w:rFonts w:ascii="方正仿宋_GBK" w:eastAsia="方正仿宋_GBK"/>
          <w:color w:val="auto"/>
          <w:sz w:val="32"/>
          <w:szCs w:val="32"/>
        </w:rPr>
        <w:t>人员经费用途主要包括</w:t>
      </w:r>
      <w:r>
        <w:rPr>
          <w:rFonts w:hint="eastAsia" w:ascii="方正仿宋_GBK" w:eastAsia="方正仿宋_GBK"/>
          <w:color w:val="auto"/>
          <w:sz w:val="32"/>
          <w:szCs w:val="32"/>
        </w:rPr>
        <w:t>在职人员工资福利费、离休费、生活补助、医疗补助、死亡抚恤等</w:t>
      </w:r>
      <w:r>
        <w:rPr>
          <w:rFonts w:hint="eastAsia" w:ascii="方正仿宋_GBK" w:eastAsia="方正仿宋_GBK"/>
          <w:color w:val="auto"/>
          <w:sz w:val="32"/>
          <w:szCs w:val="32"/>
          <w:lang w:eastAsia="zh-CN"/>
        </w:rPr>
        <w:t>。</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cs="Times New Roman"/>
          <w:sz w:val="32"/>
          <w:szCs w:val="32"/>
        </w:rPr>
        <w:t>88</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44</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年度办公水电增加以及新增党员远程教育支出</w:t>
      </w:r>
      <w:r>
        <w:rPr>
          <w:rFonts w:ascii="方正仿宋_GBK" w:hAnsi="方正仿宋_GBK" w:eastAsia="方正仿宋_GBK" w:cs="方正仿宋_GBK"/>
          <w:color w:val="auto"/>
          <w:sz w:val="32"/>
          <w:szCs w:val="32"/>
          <w:shd w:val="clear" w:color="auto" w:fill="FFFFFF"/>
        </w:rPr>
        <w:t>。</w:t>
      </w:r>
      <w:r>
        <w:rPr>
          <w:rFonts w:hint="eastAsia" w:ascii="方正仿宋_GBK" w:eastAsia="方正仿宋_GBK"/>
          <w:color w:val="auto"/>
          <w:sz w:val="32"/>
          <w:szCs w:val="32"/>
        </w:rPr>
        <w:t>公用经费用途主要包括办公费、水电费、邮电费、维修费、劳务费、工会经费、其他交通费用等</w:t>
      </w:r>
      <w:r>
        <w:rPr>
          <w:rFonts w:hint="eastAsia" w:ascii="方正仿宋_GBK" w:eastAsia="方正仿宋_GBK"/>
          <w:color w:val="auto"/>
          <w:sz w:val="32"/>
          <w:szCs w:val="32"/>
          <w:lang w:eastAsia="zh-CN"/>
        </w:rPr>
        <w:t>。</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（五）政府性基金预算收支决算情况说明</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年度政府性基金预算财政拨款年初</w:t>
      </w:r>
      <w:r>
        <w:rPr>
          <w:rFonts w:hint="eastAsia" w:ascii="方正仿宋_GBK" w:hAnsi="方正仿宋_GBK" w:eastAsia="方正仿宋_GBK" w:cs="方正仿宋_GBK"/>
          <w:sz w:val="32"/>
          <w:szCs w:val="32"/>
          <w:shd w:val="clear" w:color="auto" w:fill="FFFFFF"/>
          <w:lang w:val="en-US" w:eastAsia="zh-CN"/>
        </w:rPr>
        <w:t>无结余</w:t>
      </w:r>
      <w:r>
        <w:rPr>
          <w:rFonts w:ascii="方正仿宋_GBK" w:hAnsi="方正仿宋_GBK" w:eastAsia="方正仿宋_GBK" w:cs="方正仿宋_GBK"/>
          <w:sz w:val="32"/>
          <w:szCs w:val="32"/>
          <w:shd w:val="clear" w:color="auto" w:fill="FFFFFF"/>
        </w:rPr>
        <w:t>，年末</w:t>
      </w:r>
      <w:r>
        <w:rPr>
          <w:rFonts w:hint="eastAsia" w:ascii="方正仿宋_GBK" w:hAnsi="方正仿宋_GBK" w:eastAsia="方正仿宋_GBK" w:cs="方正仿宋_GBK"/>
          <w:sz w:val="32"/>
          <w:szCs w:val="32"/>
          <w:shd w:val="clear" w:color="auto" w:fill="FFFFFF"/>
          <w:lang w:val="en-US" w:eastAsia="zh-CN"/>
        </w:rPr>
        <w:t>无结余</w:t>
      </w:r>
      <w:r>
        <w:rPr>
          <w:rFonts w:ascii="方正仿宋_GBK" w:hAnsi="方正仿宋_GBK" w:eastAsia="方正仿宋_GBK" w:cs="方正仿宋_GBK"/>
          <w:sz w:val="32"/>
          <w:szCs w:val="32"/>
          <w:shd w:val="clear" w:color="auto" w:fill="FFFFFF"/>
        </w:rPr>
        <w:t>。本年收入</w:t>
      </w:r>
      <w:r>
        <w:rPr>
          <w:rFonts w:hint="default" w:ascii="Times New Roman" w:hAnsi="Times New Roman" w:eastAsia="方正仿宋_GBK" w:cs="Times New Roman"/>
          <w:sz w:val="32"/>
          <w:szCs w:val="32"/>
        </w:rPr>
        <w:t>59</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62</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52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687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年中因渝财综[</w:t>
      </w:r>
      <w:r>
        <w:rPr>
          <w:rFonts w:hint="default" w:ascii="Times New Roman" w:hAnsi="Times New Roman" w:eastAsia="方正仿宋_GBK" w:cs="Times New Roman"/>
          <w:sz w:val="32"/>
          <w:szCs w:val="32"/>
          <w:shd w:val="clear" w:color="auto" w:fill="FFFFFF"/>
          <w:lang w:val="en-US" w:eastAsia="zh-CN"/>
        </w:rPr>
        <w:t>2020</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lang w:val="en-US" w:eastAsia="zh-CN"/>
        </w:rPr>
        <w:t>号拨社区养老服务站运营补助等经费</w:t>
      </w:r>
      <w:r>
        <w:rPr>
          <w:rFonts w:hint="default" w:ascii="Times New Roman" w:hAnsi="Times New Roman" w:eastAsia="方正仿宋_GBK" w:cs="Times New Roman"/>
          <w:sz w:val="32"/>
          <w:szCs w:val="32"/>
          <w:shd w:val="clear" w:color="auto" w:fill="FFFFFF"/>
          <w:lang w:val="en-US" w:eastAsia="zh-CN"/>
        </w:rPr>
        <w:t>47</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84</w:t>
      </w:r>
      <w:r>
        <w:rPr>
          <w:rFonts w:hint="eastAsia" w:ascii="方正仿宋_GBK" w:hAnsi="方正仿宋_GBK" w:eastAsia="方正仿宋_GBK" w:cs="方正仿宋_GBK"/>
          <w:sz w:val="32"/>
          <w:szCs w:val="32"/>
          <w:shd w:val="clear" w:color="auto" w:fill="FFFFFF"/>
          <w:lang w:val="en-US" w:eastAsia="zh-CN"/>
        </w:rPr>
        <w:t>万元、因沙财行[</w:t>
      </w:r>
      <w:r>
        <w:rPr>
          <w:rFonts w:hint="default" w:ascii="Times New Roman" w:hAnsi="Times New Roman" w:eastAsia="方正仿宋_GBK" w:cs="Times New Roman"/>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9</w:t>
      </w:r>
      <w:r>
        <w:rPr>
          <w:rFonts w:hint="eastAsia" w:ascii="方正仿宋_GBK" w:hAnsi="方正仿宋_GBK" w:eastAsia="方正仿宋_GBK" w:cs="方正仿宋_GBK"/>
          <w:sz w:val="32"/>
          <w:szCs w:val="32"/>
          <w:shd w:val="clear" w:color="auto" w:fill="FFFFFF"/>
          <w:lang w:val="en-US" w:eastAsia="zh-CN"/>
        </w:rPr>
        <w:t>号和渝财综[</w:t>
      </w:r>
      <w:r>
        <w:rPr>
          <w:rFonts w:hint="default" w:ascii="Times New Roman" w:hAnsi="Times New Roman" w:eastAsia="方正仿宋_GBK" w:cs="Times New Roman"/>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26</w:t>
      </w:r>
      <w:r>
        <w:rPr>
          <w:rFonts w:hint="eastAsia" w:ascii="方正仿宋_GBK" w:hAnsi="方正仿宋_GBK" w:eastAsia="方正仿宋_GBK" w:cs="方正仿宋_GBK"/>
          <w:sz w:val="32"/>
          <w:szCs w:val="32"/>
          <w:shd w:val="clear" w:color="auto" w:fill="FFFFFF"/>
          <w:lang w:val="en-US" w:eastAsia="zh-CN"/>
        </w:rPr>
        <w:t>号拨青少年教育经费等</w:t>
      </w:r>
      <w:r>
        <w:rPr>
          <w:rFonts w:hint="default" w:ascii="Times New Roman" w:hAnsi="Times New Roman" w:eastAsia="方正仿宋_GBK" w:cs="Times New Roman"/>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val="en-US" w:eastAsia="zh-CN"/>
        </w:rPr>
        <w:t>万元。</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cs="Times New Roman"/>
          <w:sz w:val="32"/>
          <w:szCs w:val="32"/>
        </w:rPr>
        <w:t>59</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62</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52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05</w:t>
      </w:r>
      <w:r>
        <w:rPr>
          <w:rFonts w:ascii="方正仿宋_GBK" w:hAnsi="方正仿宋_GBK" w:eastAsia="方正仿宋_GBK" w:cs="方正仿宋_GBK"/>
          <w:color w:val="auto"/>
          <w:sz w:val="32"/>
          <w:szCs w:val="32"/>
          <w:shd w:val="clear" w:color="auto" w:fill="FFFFFF"/>
        </w:rPr>
        <w:t>万元，增长</w:t>
      </w:r>
      <w:r>
        <w:rPr>
          <w:rFonts w:hint="default" w:ascii="Times New Roman" w:hAnsi="Times New Roman" w:eastAsia="方正仿宋_GBK" w:cs="Times New Roman"/>
          <w:color w:val="auto"/>
          <w:sz w:val="32"/>
          <w:szCs w:val="32"/>
          <w:shd w:val="clear" w:color="auto" w:fill="FFFFFF"/>
        </w:rPr>
        <w:t>687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58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用于社区养老服务站运营</w:t>
      </w:r>
      <w:r>
        <w:rPr>
          <w:rFonts w:hint="default" w:ascii="Times New Roman" w:hAnsi="Times New Roman" w:eastAsia="方正仿宋_GBK" w:cs="Times New Roman"/>
          <w:color w:val="auto"/>
          <w:sz w:val="32"/>
          <w:szCs w:val="32"/>
          <w:shd w:val="clear" w:color="auto" w:fill="FFFFFF"/>
          <w:lang w:val="en-US" w:eastAsia="zh-CN"/>
        </w:rPr>
        <w:t>30</w:t>
      </w:r>
      <w:r>
        <w:rPr>
          <w:rFonts w:hint="eastAsia" w:ascii="方正仿宋_GBK" w:hAnsi="方正仿宋_GBK" w:eastAsia="方正仿宋_GBK" w:cs="方正仿宋_GBK"/>
          <w:color w:val="auto"/>
          <w:sz w:val="32"/>
          <w:szCs w:val="32"/>
          <w:shd w:val="clear" w:color="auto" w:fill="FFFFFF"/>
          <w:lang w:val="en-US" w:eastAsia="zh-CN"/>
        </w:rPr>
        <w:t>万元、青少年活动</w:t>
      </w:r>
      <w:r>
        <w:rPr>
          <w:rFonts w:hint="default" w:ascii="Times New Roman" w:hAnsi="Times New Roman" w:eastAsia="方正仿宋_GBK" w:cs="Times New Roman"/>
          <w:color w:val="auto"/>
          <w:sz w:val="32"/>
          <w:szCs w:val="32"/>
          <w:shd w:val="clear" w:color="auto" w:fill="FFFFFF"/>
          <w:lang w:val="en-US" w:eastAsia="zh-CN"/>
        </w:rPr>
        <w:t>6</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36</w:t>
      </w:r>
      <w:r>
        <w:rPr>
          <w:rFonts w:hint="eastAsia" w:ascii="方正仿宋_GBK" w:hAnsi="方正仿宋_GBK" w:eastAsia="方正仿宋_GBK" w:cs="方正仿宋_GBK"/>
          <w:color w:val="auto"/>
          <w:sz w:val="32"/>
          <w:szCs w:val="32"/>
          <w:shd w:val="clear" w:color="auto" w:fill="FFFFFF"/>
          <w:lang w:val="en-US" w:eastAsia="zh-CN"/>
        </w:rPr>
        <w:t>万元、社区阵地打造</w:t>
      </w:r>
      <w:r>
        <w:rPr>
          <w:rFonts w:hint="default" w:ascii="Times New Roman" w:hAnsi="Times New Roman" w:eastAsia="方正仿宋_GBK" w:cs="Times New Roman"/>
          <w:color w:val="auto"/>
          <w:sz w:val="32"/>
          <w:szCs w:val="32"/>
          <w:shd w:val="clear" w:color="auto" w:fill="FFFFFF"/>
          <w:lang w:val="en-US" w:eastAsia="zh-CN"/>
        </w:rPr>
        <w:t>5</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02</w:t>
      </w:r>
      <w:r>
        <w:rPr>
          <w:rFonts w:hint="eastAsia" w:ascii="方正仿宋_GBK" w:hAnsi="方正仿宋_GBK" w:eastAsia="方正仿宋_GBK" w:cs="方正仿宋_GBK"/>
          <w:color w:val="auto"/>
          <w:sz w:val="32"/>
          <w:szCs w:val="32"/>
          <w:shd w:val="clear" w:color="auto" w:fill="FFFFFF"/>
          <w:lang w:val="en-US" w:eastAsia="zh-CN"/>
        </w:rPr>
        <w:t>万元。</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（六）国有资本经营预算财政拨款支出决算情况说明</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年度无国有资本经营预算财政拨款支出。</w:t>
      </w:r>
    </w:p>
    <w:p>
      <w:pPr>
        <w:keepNext w:val="0"/>
        <w:keepLines w:val="0"/>
        <w:pageBreakBefore w:val="0"/>
        <w:widowControl/>
        <w:kinsoku/>
        <w:overflowPunct/>
        <w:topLinePunct w:val="0"/>
        <w:autoSpaceDN/>
        <w:bidi w:val="0"/>
        <w:adjustRightInd/>
        <w:spacing w:beforeAutospacing="0" w:afterAutospacing="0" w:line="560" w:lineRule="exact"/>
        <w:ind w:left="0" w:leftChars="0" w:right="0" w:rightChars="0" w:firstLine="640" w:firstLineChars="200"/>
        <w:outlineLvl w:val="9"/>
        <w:rPr>
          <w:rFonts w:hint="default" w:ascii="方正黑体_GBK" w:eastAsia="方正黑体_GBK"/>
          <w:sz w:val="32"/>
          <w:szCs w:val="32"/>
        </w:rPr>
      </w:pPr>
      <w:r>
        <w:rPr>
          <w:rFonts w:hint="eastAsia" w:ascii="方正黑体_GBK" w:eastAsia="方正黑体_GBK"/>
          <w:sz w:val="32"/>
          <w:szCs w:val="32"/>
        </w:rPr>
        <w:t>三、“三公”经费情况说明</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（一）“三公”经费支出总体情况说明</w:t>
      </w:r>
    </w:p>
    <w:p>
      <w:pPr>
        <w:pStyle w:val="4"/>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cs="Times New Roman"/>
          <w:sz w:val="32"/>
          <w:szCs w:val="32"/>
        </w:rPr>
        <w:t>6</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53</w:t>
      </w:r>
      <w:r>
        <w:rPr>
          <w:rFonts w:ascii="方正仿宋_GBK" w:hAnsi="方正仿宋_GBK" w:eastAsia="方正仿宋_GBK" w:cs="方正仿宋_GBK"/>
          <w:sz w:val="32"/>
          <w:szCs w:val="32"/>
          <w:shd w:val="clear" w:color="auto" w:fill="FFFFFF"/>
        </w:rPr>
        <w:t>万元，较年初预算数减少</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67</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厉行</w:t>
      </w:r>
      <w:r>
        <w:rPr>
          <w:rFonts w:hint="eastAsia" w:ascii="方正仿宋_GBK" w:eastAsia="方正仿宋_GBK"/>
          <w:sz w:val="32"/>
          <w:szCs w:val="32"/>
        </w:rPr>
        <w:t>过紧日子的相关要求，节约公用经费</w:t>
      </w:r>
      <w:r>
        <w:rPr>
          <w:rFonts w:hint="eastAsia" w:ascii="方正仿宋_GBK" w:eastAsia="方正仿宋_GBK"/>
          <w:sz w:val="32"/>
          <w:szCs w:val="32"/>
          <w:lang w:val="en-US" w:eastAsia="zh-CN"/>
        </w:rPr>
        <w:t>支出。</w:t>
      </w:r>
      <w:r>
        <w:rPr>
          <w:rFonts w:ascii="方正仿宋_GBK" w:hAnsi="方正仿宋_GBK" w:eastAsia="方正仿宋_GBK" w:cs="方正仿宋_GBK"/>
          <w:sz w:val="32"/>
          <w:szCs w:val="32"/>
          <w:shd w:val="clear" w:color="auto" w:fill="FFFFFF"/>
        </w:rPr>
        <w:t>较上年支出数增加</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47</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76</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年公务用车使用增多，公务用车运行维护费增加。</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right="0" w:rightChars="0" w:firstLine="642" w:firstLineChars="200"/>
        <w:textAlignment w:val="auto"/>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（二）“三公”经费分项支出情况</w:t>
      </w:r>
    </w:p>
    <w:p>
      <w:pPr>
        <w:keepNext w:val="0"/>
        <w:keepLines w:val="0"/>
        <w:pageBreakBefore w:val="0"/>
        <w:widowControl/>
        <w:kinsoku/>
        <w:wordWrap/>
        <w:overflowPunct/>
        <w:topLinePunct w:val="0"/>
        <w:autoSpaceDN/>
        <w:bidi w:val="0"/>
        <w:adjustRightInd/>
        <w:spacing w:line="560" w:lineRule="exact"/>
        <w:ind w:left="0" w:leftChars="0" w:right="0" w:rightChars="0"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方正仿宋_GBK" w:eastAsia="方正仿宋_GBK"/>
          <w:sz w:val="32"/>
          <w:szCs w:val="32"/>
        </w:rPr>
        <w:t>年度本</w:t>
      </w:r>
      <w:r>
        <w:rPr>
          <w:rFonts w:hint="eastAsia" w:ascii="方正仿宋_GBK" w:eastAsia="方正仿宋_GBK"/>
          <w:sz w:val="32"/>
          <w:szCs w:val="32"/>
          <w:lang w:val="en-US" w:eastAsia="zh-CN"/>
        </w:rPr>
        <w:t>单位</w:t>
      </w:r>
      <w:r>
        <w:rPr>
          <w:rFonts w:hint="eastAsia" w:ascii="方正仿宋_GBK" w:eastAsia="方正仿宋_GBK"/>
          <w:sz w:val="32"/>
          <w:szCs w:val="32"/>
        </w:rPr>
        <w:t>未发生因公出国（境）费用，费用支出较年初预算数增加</w:t>
      </w:r>
      <w:r>
        <w:rPr>
          <w:rFonts w:hint="default" w:ascii="Times New Roman" w:hAnsi="Times New Roman" w:eastAsia="方正仿宋_GBK" w:cs="Times New Roman"/>
          <w:sz w:val="32"/>
          <w:szCs w:val="32"/>
        </w:rPr>
        <w:t>0</w:t>
      </w:r>
      <w:r>
        <w:rPr>
          <w:rFonts w:hint="eastAsia" w:ascii="方正仿宋_GBK" w:eastAsia="方正仿宋_GBK"/>
          <w:sz w:val="32"/>
          <w:szCs w:val="32"/>
        </w:rPr>
        <w:t>万元，较上年支出数增加</w:t>
      </w:r>
      <w:r>
        <w:rPr>
          <w:rFonts w:hint="default" w:ascii="Times New Roman" w:hAnsi="Times New Roman" w:eastAsia="方正仿宋_GBK" w:cs="Times New Roman"/>
          <w:sz w:val="32"/>
          <w:szCs w:val="32"/>
        </w:rPr>
        <w:t>0</w:t>
      </w:r>
      <w:r>
        <w:rPr>
          <w:rFonts w:hint="eastAsia" w:ascii="方正仿宋_GBK" w:eastAsia="方正仿宋_GBK"/>
          <w:sz w:val="32"/>
          <w:szCs w:val="32"/>
        </w:rPr>
        <w:t>万元。</w:t>
      </w:r>
    </w:p>
    <w:p>
      <w:pPr>
        <w:pStyle w:val="4"/>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仿宋_GBK" w:eastAsia="方正仿宋_GBK"/>
          <w:sz w:val="32"/>
          <w:szCs w:val="32"/>
          <w:lang w:eastAsia="zh-CN"/>
        </w:rPr>
      </w:pPr>
      <w:r>
        <w:rPr>
          <w:rFonts w:hint="eastAsia" w:ascii="方正仿宋_GBK" w:eastAsia="方正仿宋_GBK"/>
          <w:sz w:val="32"/>
          <w:szCs w:val="32"/>
        </w:rPr>
        <w:t>未发生公务车购置费，费用支出较年初预算数增加</w:t>
      </w:r>
      <w:r>
        <w:rPr>
          <w:rFonts w:hint="default" w:ascii="Times New Roman" w:hAnsi="Times New Roman" w:eastAsia="方正仿宋_GBK" w:cs="Times New Roman"/>
          <w:sz w:val="32"/>
          <w:szCs w:val="32"/>
        </w:rPr>
        <w:t>0</w:t>
      </w:r>
      <w:r>
        <w:rPr>
          <w:rFonts w:hint="eastAsia" w:ascii="方正仿宋_GBK" w:eastAsia="方正仿宋_GBK"/>
          <w:sz w:val="32"/>
          <w:szCs w:val="32"/>
        </w:rPr>
        <w:t>万元，较上年支出数增加</w:t>
      </w:r>
      <w:r>
        <w:rPr>
          <w:rFonts w:hint="default" w:ascii="Times New Roman" w:hAnsi="Times New Roman" w:eastAsia="方正仿宋_GBK" w:cs="Times New Roman"/>
          <w:sz w:val="32"/>
          <w:szCs w:val="32"/>
        </w:rPr>
        <w:t>0</w:t>
      </w:r>
      <w:r>
        <w:rPr>
          <w:rFonts w:hint="eastAsia" w:ascii="方正仿宋_GBK" w:eastAsia="方正仿宋_GBK"/>
          <w:sz w:val="32"/>
          <w:szCs w:val="32"/>
        </w:rPr>
        <w:t>万元</w:t>
      </w:r>
      <w:r>
        <w:rPr>
          <w:rFonts w:hint="eastAsia" w:ascii="方正仿宋_GBK" w:eastAsia="方正仿宋_GBK"/>
          <w:sz w:val="32"/>
          <w:szCs w:val="32"/>
          <w:lang w:eastAsia="zh-CN"/>
        </w:rPr>
        <w:t>。</w:t>
      </w:r>
    </w:p>
    <w:p>
      <w:pPr>
        <w:pStyle w:val="4"/>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hint="default" w:ascii="Times New Roman" w:hAnsi="Times New Roman" w:eastAsia="方正仿宋_GBK" w:cs="Times New Roman"/>
          <w:sz w:val="32"/>
          <w:szCs w:val="32"/>
        </w:rPr>
        <w:t>6</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53</w:t>
      </w:r>
      <w:r>
        <w:rPr>
          <w:rFonts w:ascii="方正仿宋_GBK" w:hAnsi="方正仿宋_GBK" w:eastAsia="方正仿宋_GBK" w:cs="方正仿宋_GBK"/>
          <w:sz w:val="32"/>
          <w:szCs w:val="32"/>
          <w:shd w:val="clear" w:color="auto" w:fill="FFFFFF"/>
        </w:rPr>
        <w:t>万元，主要用于</w:t>
      </w:r>
      <w:r>
        <w:rPr>
          <w:rFonts w:hint="eastAsia" w:ascii="方正仿宋_GBK" w:eastAsia="方正仿宋_GBK"/>
          <w:sz w:val="32"/>
          <w:szCs w:val="32"/>
          <w:shd w:val="clear" w:color="auto" w:fill="FFFFFF"/>
        </w:rPr>
        <w:t>机要文件交换、市内因公出行等工作所需车辆的燃料费、维修费、过路费、保险费等</w:t>
      </w:r>
      <w:r>
        <w:rPr>
          <w:rFonts w:hint="eastAsia" w:ascii="方正仿宋_GBK"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67</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厉行</w:t>
      </w:r>
      <w:r>
        <w:rPr>
          <w:rFonts w:hint="eastAsia" w:ascii="方正仿宋_GBK" w:eastAsia="方正仿宋_GBK"/>
          <w:sz w:val="32"/>
          <w:szCs w:val="32"/>
        </w:rPr>
        <w:t>过紧日子的相关要求，节约公用经费</w:t>
      </w:r>
      <w:r>
        <w:rPr>
          <w:rFonts w:hint="eastAsia" w:ascii="方正仿宋_GBK" w:eastAsia="方正仿宋_GBK"/>
          <w:sz w:val="32"/>
          <w:szCs w:val="32"/>
          <w:lang w:val="en-US" w:eastAsia="zh-CN"/>
        </w:rPr>
        <w:t>支出。</w:t>
      </w:r>
      <w:r>
        <w:rPr>
          <w:rFonts w:ascii="方正仿宋_GBK" w:hAnsi="方正仿宋_GBK" w:eastAsia="方正仿宋_GBK" w:cs="方正仿宋_GBK"/>
          <w:sz w:val="32"/>
          <w:szCs w:val="32"/>
          <w:shd w:val="clear" w:color="auto" w:fill="FFFFFF"/>
        </w:rPr>
        <w:t>较上年支出数增加</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47</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76</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年公务用车使用增多，公务用车运行维护费增加。</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hint="default" w:ascii="方正仿宋_GBK" w:hAnsi="方正仿宋_GBK" w:eastAsia="方正仿宋_GBK" w:cs="方正仿宋_GBK"/>
          <w:sz w:val="32"/>
          <w:szCs w:val="32"/>
        </w:rPr>
      </w:pPr>
      <w:r>
        <w:rPr>
          <w:rFonts w:hint="eastAsia" w:ascii="方正仿宋_GBK" w:eastAsia="方正仿宋_GBK"/>
          <w:sz w:val="32"/>
          <w:szCs w:val="32"/>
        </w:rPr>
        <w:t>未发生公务接待费，费用支出较年初预算数增加</w:t>
      </w:r>
      <w:r>
        <w:rPr>
          <w:rFonts w:hint="default" w:ascii="Times New Roman" w:hAnsi="Times New Roman" w:eastAsia="方正仿宋_GBK" w:cs="Times New Roman"/>
          <w:sz w:val="32"/>
          <w:szCs w:val="32"/>
        </w:rPr>
        <w:t>0</w:t>
      </w:r>
      <w:r>
        <w:rPr>
          <w:rFonts w:hint="eastAsia" w:ascii="方正仿宋_GBK" w:eastAsia="方正仿宋_GBK"/>
          <w:sz w:val="32"/>
          <w:szCs w:val="32"/>
        </w:rPr>
        <w:t>万元，较上年支出数增加</w:t>
      </w:r>
      <w:r>
        <w:rPr>
          <w:rFonts w:hint="default" w:ascii="Times New Roman" w:hAnsi="Times New Roman" w:eastAsia="方正仿宋_GBK" w:cs="Times New Roman"/>
          <w:sz w:val="32"/>
          <w:szCs w:val="32"/>
        </w:rPr>
        <w:t>0</w:t>
      </w:r>
      <w:r>
        <w:rPr>
          <w:rFonts w:hint="eastAsia" w:ascii="方正仿宋_GBK" w:eastAsia="方正仿宋_GBK"/>
          <w:sz w:val="32"/>
          <w:szCs w:val="32"/>
        </w:rPr>
        <w:t>万元</w:t>
      </w:r>
      <w:r>
        <w:rPr>
          <w:rFonts w:hint="eastAsia" w:ascii="方正仿宋_GBK" w:eastAsia="方正仿宋_GBK"/>
          <w:sz w:val="32"/>
          <w:szCs w:val="32"/>
          <w:lang w:eastAsia="zh-CN"/>
        </w:rPr>
        <w:t>。</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（三）“三公”经费实物量情况</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cs="Times New Roman"/>
          <w:sz w:val="32"/>
          <w:szCs w:val="32"/>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cs="Times New Roman"/>
          <w:sz w:val="32"/>
          <w:szCs w:val="32"/>
        </w:rPr>
        <w:t>3</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26</w:t>
      </w:r>
      <w:r>
        <w:rPr>
          <w:rFonts w:ascii="方正仿宋_GBK" w:hAnsi="方正仿宋_GBK" w:eastAsia="方正仿宋_GBK" w:cs="方正仿宋_GBK"/>
          <w:sz w:val="32"/>
          <w:szCs w:val="32"/>
          <w:shd w:val="clear" w:color="auto" w:fill="FFFFFF"/>
        </w:rPr>
        <w:t>万元。</w:t>
      </w:r>
    </w:p>
    <w:p>
      <w:pPr>
        <w:keepNext w:val="0"/>
        <w:keepLines w:val="0"/>
        <w:pageBreakBefore w:val="0"/>
        <w:widowControl/>
        <w:kinsoku/>
        <w:overflowPunct/>
        <w:topLinePunct w:val="0"/>
        <w:autoSpaceDN/>
        <w:bidi w:val="0"/>
        <w:adjustRightInd/>
        <w:spacing w:beforeAutospacing="0" w:afterAutospacing="0" w:line="560" w:lineRule="exact"/>
        <w:ind w:left="0" w:leftChars="0" w:right="0" w:rightChars="0" w:firstLine="640" w:firstLineChars="200"/>
        <w:outlineLvl w:val="9"/>
        <w:rPr>
          <w:rFonts w:hint="default" w:ascii="方正黑体_GBK" w:eastAsia="方正黑体_GBK"/>
          <w:sz w:val="32"/>
          <w:szCs w:val="32"/>
        </w:rPr>
      </w:pPr>
      <w:r>
        <w:rPr>
          <w:rFonts w:hint="eastAsia" w:ascii="方正黑体_GBK" w:eastAsia="方正黑体_GBK"/>
          <w:sz w:val="32"/>
          <w:szCs w:val="32"/>
        </w:rPr>
        <w:t>四、其他需要说明的事项</w:t>
      </w:r>
    </w:p>
    <w:p>
      <w:pPr>
        <w:keepNext w:val="0"/>
        <w:keepLines w:val="0"/>
        <w:pageBreakBefore w:val="0"/>
        <w:widowControl/>
        <w:kinsoku/>
        <w:overflowPunct/>
        <w:topLinePunct w:val="0"/>
        <w:autoSpaceDN/>
        <w:bidi w:val="0"/>
        <w:adjustRightInd/>
        <w:spacing w:beforeAutospacing="0" w:afterAutospacing="0" w:line="560" w:lineRule="exact"/>
        <w:ind w:left="0" w:leftChars="0" w:right="0" w:rightChars="0" w:firstLine="642" w:firstLineChars="200"/>
        <w:outlineLvl w:val="9"/>
        <w:rPr>
          <w:rFonts w:ascii="楷体" w:hAnsi="楷体" w:eastAsia="楷体" w:cs="楷体"/>
          <w:b/>
          <w:bCs/>
          <w:sz w:val="32"/>
          <w:szCs w:val="32"/>
          <w:shd w:val="clear" w:color="auto" w:fill="FFFFFF"/>
        </w:rPr>
      </w:pPr>
      <w:r>
        <w:rPr>
          <w:rFonts w:hint="eastAsia" w:ascii="方正仿宋_GBK" w:hAnsi="宋体" w:eastAsia="方正仿宋_GBK" w:cs="Times New Roman"/>
          <w:b/>
          <w:sz w:val="32"/>
          <w:szCs w:val="32"/>
          <w:lang w:val="en-US" w:eastAsia="zh-CN" w:bidi="ar-SA"/>
        </w:rPr>
        <w:t>（一）财政拨款会议费和培训费情况说明</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hint="default" w:ascii="方正仿宋_GBK" w:hAnsi="方正仿宋_GBK" w:eastAsia="方正仿宋_GBK" w:cs="方正仿宋_GBK"/>
          <w:sz w:val="32"/>
          <w:szCs w:val="32"/>
        </w:rPr>
      </w:pPr>
      <w:r>
        <w:rPr>
          <w:rFonts w:hint="eastAsia" w:ascii="方正仿宋_GBK" w:eastAsia="方正仿宋_GBK"/>
          <w:sz w:val="32"/>
          <w:szCs w:val="32"/>
        </w:rPr>
        <w:t>本年度会议费支出</w:t>
      </w:r>
      <w:r>
        <w:rPr>
          <w:rFonts w:hint="default" w:ascii="Times New Roman" w:hAnsi="Times New Roman" w:eastAsia="方正仿宋_GBK" w:cs="Times New Roman"/>
          <w:sz w:val="32"/>
          <w:szCs w:val="32"/>
        </w:rPr>
        <w:t>0</w:t>
      </w:r>
      <w:r>
        <w:rPr>
          <w:rFonts w:hint="eastAsia" w:ascii="方正仿宋_GBK" w:eastAsia="方正仿宋_GBK"/>
          <w:sz w:val="32"/>
          <w:szCs w:val="32"/>
        </w:rPr>
        <w:t>万元，较上年决算数增加</w:t>
      </w:r>
      <w:r>
        <w:rPr>
          <w:rFonts w:hint="default" w:ascii="Times New Roman" w:hAnsi="Times New Roman" w:eastAsia="方正仿宋_GBK" w:cs="Times New Roman"/>
          <w:sz w:val="32"/>
          <w:szCs w:val="32"/>
        </w:rPr>
        <w:t>0</w:t>
      </w:r>
      <w:r>
        <w:rPr>
          <w:rFonts w:hint="eastAsia" w:ascii="方正仿宋_GBK" w:eastAsia="方正仿宋_GBK"/>
          <w:sz w:val="32"/>
          <w:szCs w:val="32"/>
        </w:rPr>
        <w:t>万元，主要原因是本单位大力压缩一般性支出，减少一切不必要开支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76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部分培训费从事业单位经费列支。</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（二）机关运行经费情况说明</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cs="Times New Roman"/>
          <w:sz w:val="32"/>
          <w:szCs w:val="32"/>
        </w:rPr>
        <w:t>88</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44</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eastAsia="方正仿宋_GBK"/>
          <w:color w:val="auto"/>
          <w:sz w:val="32"/>
          <w:szCs w:val="32"/>
        </w:rPr>
        <w:t>办公费、水电费、</w:t>
      </w:r>
      <w:r>
        <w:rPr>
          <w:rFonts w:hint="eastAsia" w:ascii="方正仿宋_GBK" w:eastAsia="方正仿宋_GBK"/>
          <w:color w:val="auto"/>
          <w:sz w:val="32"/>
          <w:szCs w:val="32"/>
          <w:shd w:val="clear" w:color="auto" w:fill="FFFFFF"/>
        </w:rPr>
        <w:t>邮电费、工会经费、其他交通费用等</w:t>
      </w:r>
      <w:r>
        <w:rPr>
          <w:rFonts w:hint="eastAsia" w:ascii="方正仿宋_GBK" w:eastAsia="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机关运行经费较上年支出数增加</w:t>
      </w:r>
      <w:r>
        <w:rPr>
          <w:rFonts w:hint="default" w:ascii="Times New Roman" w:hAnsi="Times New Roman" w:eastAsia="方正仿宋_GBK" w:cs="Times New Roman"/>
          <w:sz w:val="32"/>
          <w:szCs w:val="32"/>
          <w:shd w:val="clear" w:color="auto" w:fill="FFFFFF"/>
        </w:rPr>
        <w:t>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年度办公水电增加以及新增党员远程教育支出。</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（三）国有资产占用情况说明</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cs="Times New Roman"/>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cs="Times New Roman"/>
          <w:sz w:val="32"/>
          <w:szCs w:val="32"/>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台（套）。</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（四）政府采购支出情况说明</w:t>
      </w:r>
    </w:p>
    <w:p>
      <w:pPr>
        <w:pStyle w:val="4"/>
        <w:keepNext w:val="0"/>
        <w:keepLines w:val="0"/>
        <w:pageBreakBefore w:val="0"/>
        <w:widowControl/>
        <w:kinsoku/>
        <w:overflowPunct/>
        <w:topLinePunct w:val="0"/>
        <w:autoSpaceDN/>
        <w:bidi w:val="0"/>
        <w:adjustRightInd/>
        <w:snapToGrid w:val="0"/>
        <w:spacing w:before="0" w:beforeAutospacing="0" w:after="0" w:afterAutospacing="0" w:line="560" w:lineRule="exact"/>
        <w:ind w:left="0" w:leftChars="0" w:right="0" w:rightChars="0" w:firstLine="640" w:firstLineChars="200"/>
        <w:jc w:val="both"/>
        <w:outlineLvl w:val="9"/>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cs="Times New Roman"/>
          <w:sz w:val="32"/>
          <w:szCs w:val="32"/>
        </w:rPr>
        <w:t>829</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94</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cs="Times New Roman"/>
          <w:sz w:val="32"/>
          <w:szCs w:val="32"/>
        </w:rPr>
        <w:t>47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cs="Times New Roman"/>
          <w:sz w:val="32"/>
          <w:szCs w:val="32"/>
        </w:rPr>
        <w:t>449</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03</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cs="Times New Roman"/>
          <w:sz w:val="32"/>
          <w:szCs w:val="32"/>
        </w:rPr>
        <w:t>333</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02</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cs="Times New Roman"/>
          <w:sz w:val="32"/>
          <w:szCs w:val="32"/>
        </w:rPr>
        <w:t>829</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52</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cs="Times New Roman"/>
          <w:sz w:val="32"/>
          <w:szCs w:val="32"/>
        </w:rPr>
        <w:t>99</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95</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cs="Times New Roman"/>
          <w:sz w:val="32"/>
          <w:szCs w:val="32"/>
        </w:rPr>
        <w:t>497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92</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cs="Times New Roman"/>
          <w:sz w:val="32"/>
          <w:szCs w:val="32"/>
        </w:rPr>
        <w:t>60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val="en-US" w:eastAsia="zh-CN"/>
        </w:rPr>
        <w:t>社区阵地打造办公家具、空调、显示屏、办公电脑等。</w:t>
      </w:r>
    </w:p>
    <w:p>
      <w:pPr>
        <w:keepNext w:val="0"/>
        <w:keepLines w:val="0"/>
        <w:pageBreakBefore w:val="0"/>
        <w:widowControl/>
        <w:kinsoku/>
        <w:overflowPunct/>
        <w:topLinePunct w:val="0"/>
        <w:autoSpaceDN/>
        <w:bidi w:val="0"/>
        <w:adjustRightInd/>
        <w:spacing w:beforeAutospacing="0" w:afterAutospacing="0" w:line="560" w:lineRule="exact"/>
        <w:ind w:left="0" w:leftChars="0" w:right="0" w:rightChars="0" w:firstLine="640" w:firstLineChars="200"/>
        <w:outlineLvl w:val="9"/>
        <w:rPr>
          <w:rFonts w:hint="default" w:ascii="方正黑体_GBK" w:eastAsia="方正黑体_GBK"/>
          <w:sz w:val="32"/>
          <w:szCs w:val="32"/>
        </w:rPr>
      </w:pPr>
      <w:r>
        <w:rPr>
          <w:rFonts w:hint="eastAsia" w:ascii="方正黑体_GBK" w:eastAsia="方正黑体_GBK"/>
          <w:sz w:val="32"/>
          <w:szCs w:val="32"/>
          <w:lang w:val="en-US" w:eastAsia="zh-CN"/>
        </w:rPr>
        <w:t>五、</w:t>
      </w:r>
      <w:r>
        <w:rPr>
          <w:rFonts w:hint="eastAsia" w:ascii="方正黑体_GBK" w:eastAsia="方正黑体_GBK"/>
          <w:sz w:val="32"/>
          <w:szCs w:val="32"/>
        </w:rPr>
        <w:t>预算绩效管理情况说明</w:t>
      </w:r>
    </w:p>
    <w:p>
      <w:pPr>
        <w:pStyle w:val="11"/>
        <w:keepNext w:val="0"/>
        <w:keepLines w:val="0"/>
        <w:pageBreakBefore w:val="0"/>
        <w:widowControl/>
        <w:kinsoku/>
        <w:overflowPunct/>
        <w:topLinePunct w:val="0"/>
        <w:autoSpaceDE w:val="0"/>
        <w:autoSpaceDN/>
        <w:bidi w:val="0"/>
        <w:adjustRightInd/>
        <w:spacing w:before="0" w:beforeAutospacing="0" w:after="0" w:afterAutospacing="0" w:line="560" w:lineRule="exact"/>
        <w:ind w:left="0" w:leftChars="0" w:right="0" w:rightChars="0" w:firstLine="642" w:firstLineChars="200"/>
        <w:jc w:val="both"/>
        <w:outlineLvl w:val="9"/>
        <w:rPr>
          <w:rFonts w:hint="eastAsia" w:ascii="方正仿宋_GBK" w:hAnsi="宋体" w:eastAsia="方正仿宋_GBK" w:cs="Times New Roman"/>
          <w:b/>
          <w:sz w:val="32"/>
          <w:szCs w:val="32"/>
          <w:lang w:val="en-US" w:eastAsia="zh-CN" w:bidi="ar-SA"/>
        </w:rPr>
      </w:pPr>
      <w:r>
        <w:rPr>
          <w:rFonts w:hint="eastAsia" w:ascii="方正仿宋_GBK" w:hAnsi="宋体" w:eastAsia="方正仿宋_GBK" w:cs="Times New Roman"/>
          <w:b/>
          <w:sz w:val="32"/>
          <w:szCs w:val="32"/>
          <w:lang w:val="en-US" w:eastAsia="zh-CN" w:bidi="ar-SA"/>
        </w:rPr>
        <w:t>（一）单位自评情况</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0"/>
        <w:rPr>
          <w:rFonts w:hint="eastAsia" w:ascii="方正仿宋_GBK" w:hAnsi="宋体" w:eastAsia="方正仿宋_GBK" w:cs="宋体"/>
          <w:color w:val="FF0000"/>
          <w:kern w:val="0"/>
          <w:szCs w:val="21"/>
        </w:rPr>
      </w:pPr>
      <w:r>
        <w:rPr>
          <w:rFonts w:hint="eastAsia" w:ascii="方正仿宋_GBK" w:hAnsi="宋体" w:eastAsia="方正仿宋_GBK" w:cs="宋体"/>
          <w:kern w:val="0"/>
          <w:sz w:val="32"/>
          <w:szCs w:val="32"/>
        </w:rPr>
        <w:t>我单位为沙坪坝街道下属二级预算单位，</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eastAsia" w:ascii="方正仿宋_GBK" w:hAnsi="宋体" w:eastAsia="方正仿宋_GBK" w:cs="宋体"/>
          <w:kern w:val="0"/>
          <w:sz w:val="32"/>
          <w:szCs w:val="32"/>
        </w:rPr>
        <w:t>年预算绩效自评工作由部门统一开展。</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ascii="楷体" w:hAnsi="楷体" w:eastAsia="楷体" w:cs="楷体"/>
          <w:b/>
          <w:bCs/>
          <w:sz w:val="32"/>
          <w:szCs w:val="32"/>
          <w:shd w:val="clear" w:color="auto" w:fill="FFFFFF"/>
        </w:rPr>
      </w:pPr>
      <w:r>
        <w:rPr>
          <w:rFonts w:hint="eastAsia" w:ascii="方正仿宋_GBK" w:hAnsi="宋体" w:eastAsia="方正仿宋_GBK" w:cs="Times New Roman"/>
          <w:b/>
          <w:sz w:val="32"/>
          <w:szCs w:val="32"/>
          <w:lang w:val="en-US" w:eastAsia="zh-CN" w:bidi="ar-SA"/>
        </w:rPr>
        <w:t>（二）单位绩效评价情况</w:t>
      </w:r>
    </w:p>
    <w:p>
      <w:pPr>
        <w:pStyle w:val="12"/>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963" w:firstLineChars="300"/>
        <w:outlineLvl w:val="9"/>
        <w:rPr>
          <w:rFonts w:hint="eastAsia" w:ascii="方正仿宋_GBK" w:hAnsi="宋体" w:eastAsia="方正仿宋_GBK" w:cs="宋体"/>
          <w:kern w:val="0"/>
          <w:sz w:val="32"/>
          <w:szCs w:val="32"/>
        </w:rPr>
      </w:pPr>
      <w:r>
        <w:rPr>
          <w:rStyle w:val="7"/>
          <w:rFonts w:hint="eastAsia" w:ascii="方正仿宋_GBK" w:eastAsia="方正仿宋_GBK"/>
          <w:sz w:val="32"/>
          <w:szCs w:val="32"/>
        </w:rPr>
        <w:t>（</w:t>
      </w:r>
      <w:r>
        <w:rPr>
          <w:rStyle w:val="7"/>
          <w:rFonts w:hint="default" w:ascii="Times New Roman" w:hAnsi="Times New Roman" w:eastAsia="方正仿宋_GBK" w:cs="Times New Roman"/>
          <w:sz w:val="32"/>
          <w:szCs w:val="32"/>
        </w:rPr>
        <w:t>1</w:t>
      </w:r>
      <w:r>
        <w:rPr>
          <w:rStyle w:val="7"/>
          <w:rFonts w:hint="eastAsia" w:ascii="方正仿宋_GBK" w:eastAsia="方正仿宋_GBK"/>
          <w:sz w:val="32"/>
          <w:szCs w:val="32"/>
        </w:rPr>
        <w:t>）.</w:t>
      </w:r>
      <w:r>
        <w:rPr>
          <w:rFonts w:hint="eastAsia" w:ascii="方正仿宋_GBK" w:hAnsi="方正仿宋_GBK" w:eastAsia="方正仿宋_GBK" w:cs="方正仿宋_GBK"/>
          <w:b/>
          <w:bCs/>
          <w:color w:val="000000"/>
          <w:kern w:val="0"/>
          <w:sz w:val="32"/>
          <w:szCs w:val="32"/>
        </w:rPr>
        <w:t>村四职、社区七职干部及本土人才待遇支出。</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eastAsia" w:ascii="方正仿宋_GBK" w:hAnsi="宋体" w:eastAsia="方正仿宋_GBK" w:cs="宋体"/>
          <w:kern w:val="0"/>
          <w:sz w:val="32"/>
          <w:szCs w:val="32"/>
        </w:rPr>
        <w:t>年我</w:t>
      </w:r>
      <w:r>
        <w:rPr>
          <w:rFonts w:hint="eastAsia" w:ascii="方正仿宋_GBK" w:eastAsia="方正仿宋_GBK" w:cs="宋体"/>
          <w:kern w:val="0"/>
          <w:sz w:val="32"/>
          <w:szCs w:val="32"/>
          <w:lang w:val="en-US" w:eastAsia="zh-CN"/>
        </w:rPr>
        <w:t>单位</w:t>
      </w:r>
      <w:r>
        <w:rPr>
          <w:rFonts w:hint="eastAsia" w:ascii="方正仿宋_GBK" w:hAnsi="宋体" w:eastAsia="方正仿宋_GBK" w:cs="宋体"/>
          <w:kern w:val="0"/>
          <w:sz w:val="32"/>
          <w:szCs w:val="32"/>
        </w:rPr>
        <w:t>对村四职、社区七职干部及本土人才待遇支出开展了绩效评价，涉及财政拨款项目资金</w:t>
      </w: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lang w:val="en-US" w:eastAsia="zh-CN"/>
        </w:rPr>
        <w:t>33</w:t>
      </w:r>
      <w:r>
        <w:rPr>
          <w:rFonts w:hint="eastAsia" w:ascii="方正仿宋_GBK" w:eastAsia="方正仿宋_GBK" w:cs="宋体"/>
          <w:kern w:val="0"/>
          <w:sz w:val="32"/>
          <w:szCs w:val="32"/>
          <w:lang w:val="en-US" w:eastAsia="zh-CN"/>
        </w:rPr>
        <w:t>.</w:t>
      </w:r>
      <w:r>
        <w:rPr>
          <w:rFonts w:hint="default" w:ascii="Times New Roman" w:hAnsi="Times New Roman" w:eastAsia="方正仿宋_GBK" w:cs="Times New Roman"/>
          <w:kern w:val="0"/>
          <w:sz w:val="32"/>
          <w:szCs w:val="32"/>
          <w:lang w:val="en-US" w:eastAsia="zh-CN"/>
        </w:rPr>
        <w:t>95</w:t>
      </w:r>
      <w:r>
        <w:rPr>
          <w:rFonts w:hint="eastAsia" w:ascii="方正仿宋_GBK" w:hAnsi="宋体" w:eastAsia="方正仿宋_GBK" w:cs="宋体"/>
          <w:kern w:val="0"/>
          <w:sz w:val="32"/>
          <w:szCs w:val="32"/>
        </w:rPr>
        <w:t>万元，执行率</w:t>
      </w:r>
      <w:r>
        <w:rPr>
          <w:rFonts w:hint="default" w:ascii="Times New Roman" w:hAnsi="Times New Roman" w:eastAsia="方正仿宋_GBK" w:cs="Times New Roman"/>
          <w:kern w:val="0"/>
          <w:sz w:val="32"/>
          <w:szCs w:val="32"/>
        </w:rPr>
        <w:t>100</w:t>
      </w:r>
      <w:r>
        <w:rPr>
          <w:rFonts w:hint="eastAsia" w:ascii="方正仿宋_GBK" w:hAnsi="宋体" w:eastAsia="方正仿宋_GBK" w:cs="宋体"/>
          <w:kern w:val="0"/>
          <w:sz w:val="32"/>
          <w:szCs w:val="32"/>
        </w:rPr>
        <w:t>%，自评总分</w:t>
      </w:r>
      <w:r>
        <w:rPr>
          <w:rFonts w:hint="default" w:ascii="Times New Roman" w:hAnsi="Times New Roman" w:eastAsia="方正仿宋_GBK" w:cs="Times New Roman"/>
          <w:kern w:val="0"/>
          <w:sz w:val="32"/>
          <w:szCs w:val="32"/>
          <w:lang w:val="en-US" w:eastAsia="zh-CN"/>
        </w:rPr>
        <w:t>100</w:t>
      </w:r>
      <w:r>
        <w:rPr>
          <w:rFonts w:hint="eastAsia" w:ascii="方正仿宋_GBK" w:hAnsi="宋体" w:eastAsia="方正仿宋_GBK" w:cs="宋体"/>
          <w:kern w:val="0"/>
          <w:sz w:val="32"/>
          <w:szCs w:val="32"/>
        </w:rPr>
        <w:t>分，完成了</w:t>
      </w:r>
      <w:r>
        <w:rPr>
          <w:rFonts w:ascii="方正仿宋_GBK" w:hAnsi="宋体" w:eastAsia="方正仿宋_GBK" w:cs="宋体"/>
          <w:kern w:val="0"/>
          <w:sz w:val="32"/>
          <w:szCs w:val="32"/>
        </w:rPr>
        <w:t>按时发放社区干部工资补贴及社保缴纳</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加强社区干部人才队伍建设</w:t>
      </w:r>
      <w:r>
        <w:rPr>
          <w:rFonts w:hint="eastAsia" w:ascii="方正仿宋_GBK" w:hAnsi="宋体" w:eastAsia="方正仿宋_GBK" w:cs="宋体"/>
          <w:kern w:val="0"/>
          <w:sz w:val="32"/>
          <w:szCs w:val="32"/>
        </w:rPr>
        <w:t>。</w:t>
      </w:r>
    </w:p>
    <w:tbl>
      <w:tblPr>
        <w:tblStyle w:val="5"/>
        <w:tblpPr w:leftFromText="180" w:rightFromText="180" w:vertAnchor="text" w:horzAnchor="page" w:tblpXSpec="center" w:tblpY="610"/>
        <w:tblOverlap w:val="never"/>
        <w:tblW w:w="100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9"/>
        <w:gridCol w:w="895"/>
        <w:gridCol w:w="640"/>
        <w:gridCol w:w="895"/>
        <w:gridCol w:w="1238"/>
        <w:gridCol w:w="1344"/>
        <w:gridCol w:w="795"/>
        <w:gridCol w:w="823"/>
        <w:gridCol w:w="754"/>
        <w:gridCol w:w="715"/>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00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default" w:ascii="Times New Roman" w:hAnsi="Times New Roman" w:eastAsia="微软雅黑" w:cs="Times New Roman"/>
                <w:b/>
                <w:i w:val="0"/>
                <w:color w:val="000000"/>
                <w:kern w:val="0"/>
                <w:sz w:val="40"/>
                <w:szCs w:val="40"/>
                <w:u w:val="none"/>
                <w:lang w:val="en-US" w:eastAsia="zh-CN" w:bidi="ar"/>
              </w:rPr>
              <w:t>2023</w:t>
            </w:r>
            <w:r>
              <w:rPr>
                <w:rFonts w:hint="eastAsia" w:ascii="微软雅黑" w:hAnsi="微软雅黑" w:eastAsia="微软雅黑" w:cs="微软雅黑"/>
                <w:b/>
                <w:i w:val="0"/>
                <w:color w:val="000000"/>
                <w:kern w:val="0"/>
                <w:sz w:val="40"/>
                <w:szCs w:val="40"/>
                <w:u w:val="none"/>
                <w:lang w:val="en-US" w:eastAsia="zh-CN" w:bidi="ar"/>
              </w:rPr>
              <w:t>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村四职、社区七职干部及本土人才待遇支出</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50010621T000000039620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706</w:t>
            </w:r>
            <w:r>
              <w:rPr>
                <w:rFonts w:hint="eastAsia" w:ascii="宋体" w:hAnsi="宋体" w:eastAsia="宋体" w:cs="宋体"/>
                <w:i w:val="0"/>
                <w:color w:val="000000"/>
                <w:kern w:val="0"/>
                <w:sz w:val="20"/>
                <w:szCs w:val="20"/>
                <w:u w:val="none"/>
                <w:lang w:val="en-US" w:eastAsia="zh-CN" w:bidi="ar"/>
              </w:rPr>
              <w:t>-重庆市沙坪坝区沙坪坝街道</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003</w:t>
            </w:r>
            <w:r>
              <w:rPr>
                <w:rFonts w:hint="eastAsia" w:ascii="宋体" w:hAnsi="宋体" w:eastAsia="宋体" w:cs="宋体"/>
                <w:i w:val="0"/>
                <w:color w:val="000000"/>
                <w:kern w:val="0"/>
                <w:sz w:val="22"/>
                <w:szCs w:val="22"/>
                <w:u w:val="none"/>
                <w:lang w:val="en-US" w:eastAsia="zh-CN" w:bidi="ar"/>
              </w:rPr>
              <w:t>-预算科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简皓月</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65404804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100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88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895"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 xml:space="preserve"> </w:t>
            </w:r>
          </w:p>
        </w:tc>
        <w:tc>
          <w:tcPr>
            <w:tcW w:w="1238"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533</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95</w:t>
            </w:r>
            <w:r>
              <w:rPr>
                <w:rFonts w:hint="eastAsia" w:ascii="宋体" w:hAnsi="宋体" w:eastAsia="宋体" w:cs="宋体"/>
                <w:i w:val="0"/>
                <w:color w:val="000000"/>
                <w:kern w:val="0"/>
                <w:sz w:val="22"/>
                <w:szCs w:val="22"/>
                <w:u w:val="none"/>
                <w:lang w:val="en-US" w:eastAsia="zh-CN" w:bidi="ar"/>
              </w:rPr>
              <w:t xml:space="preserve"> </w:t>
            </w:r>
          </w:p>
        </w:tc>
        <w:tc>
          <w:tcPr>
            <w:tcW w:w="79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2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533</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95</w:t>
            </w:r>
            <w:r>
              <w:rPr>
                <w:rFonts w:hint="eastAsia" w:ascii="宋体" w:hAnsi="宋体" w:eastAsia="宋体" w:cs="宋体"/>
                <w:i w:val="0"/>
                <w:color w:val="000000"/>
                <w:kern w:val="0"/>
                <w:sz w:val="22"/>
                <w:szCs w:val="22"/>
                <w:u w:val="none"/>
                <w:lang w:val="en-US" w:eastAsia="zh-CN" w:bidi="ar"/>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88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895"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 xml:space="preserve"> </w:t>
            </w:r>
          </w:p>
        </w:tc>
        <w:tc>
          <w:tcPr>
            <w:tcW w:w="1238"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533</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95</w:t>
            </w:r>
            <w:r>
              <w:rPr>
                <w:rFonts w:hint="eastAsia" w:ascii="宋体" w:hAnsi="宋体" w:eastAsia="宋体" w:cs="宋体"/>
                <w:i w:val="0"/>
                <w:color w:val="000000"/>
                <w:kern w:val="0"/>
                <w:sz w:val="22"/>
                <w:szCs w:val="22"/>
                <w:u w:val="none"/>
                <w:lang w:val="en-US" w:eastAsia="zh-CN" w:bidi="ar"/>
              </w:rPr>
              <w:t xml:space="preserve"> </w:t>
            </w:r>
          </w:p>
        </w:tc>
        <w:tc>
          <w:tcPr>
            <w:tcW w:w="79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2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533</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95</w:t>
            </w:r>
            <w:r>
              <w:rPr>
                <w:rFonts w:hint="eastAsia" w:ascii="宋体" w:hAnsi="宋体" w:eastAsia="宋体" w:cs="宋体"/>
                <w:i w:val="0"/>
                <w:color w:val="000000"/>
                <w:kern w:val="0"/>
                <w:sz w:val="22"/>
                <w:szCs w:val="22"/>
                <w:u w:val="none"/>
                <w:lang w:val="en-US" w:eastAsia="zh-CN" w:bidi="ar"/>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8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895"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 xml:space="preserve"> </w:t>
            </w:r>
          </w:p>
        </w:tc>
        <w:tc>
          <w:tcPr>
            <w:tcW w:w="1238"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533</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95</w:t>
            </w:r>
            <w:r>
              <w:rPr>
                <w:rFonts w:hint="eastAsia" w:ascii="宋体" w:hAnsi="宋体" w:eastAsia="宋体" w:cs="宋体"/>
                <w:i w:val="0"/>
                <w:color w:val="000000"/>
                <w:kern w:val="0"/>
                <w:sz w:val="22"/>
                <w:szCs w:val="22"/>
                <w:u w:val="none"/>
                <w:lang w:val="en-US" w:eastAsia="zh-CN" w:bidi="ar"/>
              </w:rPr>
              <w:t xml:space="preserve"> </w:t>
            </w:r>
          </w:p>
        </w:tc>
        <w:tc>
          <w:tcPr>
            <w:tcW w:w="79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2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533</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95</w:t>
            </w:r>
            <w:r>
              <w:rPr>
                <w:rFonts w:hint="eastAsia" w:ascii="宋体" w:hAnsi="宋体" w:eastAsia="宋体" w:cs="宋体"/>
                <w:i w:val="0"/>
                <w:color w:val="000000"/>
                <w:kern w:val="0"/>
                <w:sz w:val="22"/>
                <w:szCs w:val="22"/>
                <w:u w:val="none"/>
                <w:lang w:val="en-US" w:eastAsia="zh-CN" w:bidi="ar"/>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100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jc w:val="center"/>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按时发放社区工作人员工资及社保缴纳，做好人才队伍建设，定期进行业务培训等。</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按时发放社区工作人员工资及社保缴纳，做好人才队伍建设，定期进行业务培训等。</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按时发放社区工作人员工资及社保缴纳，做好人才队伍建设，定期进行业务培训等。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100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社区委员管理人员</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工资发放及时率</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提升社区委员工作效率</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有所提升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bl>
    <w:p>
      <w:pPr>
        <w:pStyle w:val="12"/>
        <w:keepNext w:val="0"/>
        <w:keepLines w:val="0"/>
        <w:pageBreakBefore w:val="0"/>
        <w:widowControl/>
        <w:numPr>
          <w:ilvl w:val="0"/>
          <w:numId w:val="1"/>
        </w:numPr>
        <w:kinsoku/>
        <w:overflowPunct/>
        <w:topLinePunct w:val="0"/>
        <w:autoSpaceDE w:val="0"/>
        <w:autoSpaceDN/>
        <w:bidi w:val="0"/>
        <w:adjustRightInd/>
        <w:spacing w:beforeAutospacing="0" w:afterAutospacing="0" w:line="560" w:lineRule="exact"/>
        <w:ind w:left="0" w:leftChars="0" w:right="0" w:rightChars="0" w:firstLine="642" w:firstLineChars="200"/>
        <w:outlineLvl w:val="9"/>
        <w:rPr>
          <w:rFonts w:ascii="方正仿宋_GBK" w:hAnsi="方正仿宋_GBK" w:eastAsia="方正仿宋_GBK" w:cs="方正仿宋_GBK"/>
          <w:kern w:val="0"/>
          <w:sz w:val="32"/>
          <w:szCs w:val="32"/>
        </w:rPr>
      </w:pPr>
      <w:r>
        <w:rPr>
          <w:rStyle w:val="7"/>
          <w:rFonts w:hint="eastAsia" w:ascii="方正仿宋_GBK" w:eastAsia="方正仿宋_GBK"/>
          <w:sz w:val="32"/>
          <w:szCs w:val="32"/>
        </w:rPr>
        <w:t>.</w:t>
      </w:r>
      <w:r>
        <w:rPr>
          <w:rFonts w:hint="eastAsia" w:ascii="方正仿宋_GBK" w:hAnsi="方正仿宋_GBK" w:eastAsia="方正仿宋_GBK" w:cs="方正仿宋_GBK"/>
          <w:b/>
          <w:bCs/>
          <w:kern w:val="0"/>
          <w:sz w:val="32"/>
          <w:szCs w:val="32"/>
        </w:rPr>
        <w:t>城区环卫管护。</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eastAsia" w:ascii="方正仿宋_GBK" w:hAnsi="方正仿宋_GBK" w:eastAsia="方正仿宋_GBK" w:cs="方正仿宋_GBK"/>
          <w:kern w:val="0"/>
          <w:sz w:val="32"/>
          <w:szCs w:val="32"/>
        </w:rPr>
        <w:t>年我</w:t>
      </w:r>
      <w:r>
        <w:rPr>
          <w:rFonts w:hint="eastAsia" w:ascii="方正仿宋_GBK" w:hAnsi="方正仿宋_GBK" w:eastAsia="方正仿宋_GBK" w:cs="方正仿宋_GBK"/>
          <w:kern w:val="0"/>
          <w:sz w:val="32"/>
          <w:szCs w:val="32"/>
          <w:lang w:val="en-US" w:eastAsia="zh-CN"/>
        </w:rPr>
        <w:t>单位</w:t>
      </w:r>
      <w:r>
        <w:rPr>
          <w:rFonts w:hint="eastAsia" w:ascii="方正仿宋_GBK" w:hAnsi="方正仿宋_GBK" w:eastAsia="方正仿宋_GBK" w:cs="方正仿宋_GBK"/>
          <w:kern w:val="0"/>
          <w:sz w:val="32"/>
          <w:szCs w:val="32"/>
        </w:rPr>
        <w:t>对城区环卫管护开展了绩效评价，涉及财政拨款项目资金</w:t>
      </w:r>
      <w:r>
        <w:rPr>
          <w:rFonts w:hint="default" w:ascii="Times New Roman" w:hAnsi="Times New Roman" w:eastAsia="方正仿宋_GBK" w:cs="Times New Roman"/>
          <w:kern w:val="0"/>
          <w:sz w:val="32"/>
          <w:szCs w:val="32"/>
          <w:lang w:val="en-US" w:eastAsia="zh-CN"/>
        </w:rPr>
        <w:t>191</w:t>
      </w:r>
      <w:r>
        <w:rPr>
          <w:rFonts w:hint="eastAsia" w:ascii="方正仿宋_GBK" w:hAnsi="方正仿宋_GBK"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12</w:t>
      </w:r>
      <w:r>
        <w:rPr>
          <w:rFonts w:hint="eastAsia" w:ascii="方正仿宋_GBK" w:hAnsi="方正仿宋_GBK" w:eastAsia="方正仿宋_GBK" w:cs="方正仿宋_GBK"/>
          <w:kern w:val="0"/>
          <w:sz w:val="32"/>
          <w:szCs w:val="32"/>
        </w:rPr>
        <w:t>万元，执行率</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%，自评总分</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分。项目的开展</w:t>
      </w:r>
      <w:r>
        <w:rPr>
          <w:rFonts w:ascii="方正仿宋_GBK" w:hAnsi="方正仿宋_GBK" w:eastAsia="方正仿宋_GBK" w:cs="方正仿宋_GBK"/>
          <w:kern w:val="0"/>
          <w:sz w:val="32"/>
          <w:szCs w:val="32"/>
        </w:rPr>
        <w:t>对辖区背街小巷支路车行道人行道进行日常清扫保洁；使辖区环境清洁卫生干净整洁，背街小巷达到二级作业标准；完成嘉陵江沿岸及辖区护坡、花台进行清扫保洁；完成开放式小区楼栋的废旧家具、暴露垃圾进行及时清运；平时及洪峰过境及时清理</w:t>
      </w:r>
      <w:r>
        <w:rPr>
          <w:rFonts w:hint="default" w:ascii="Times New Roman" w:hAnsi="Times New Roman" w:eastAsia="方正仿宋_GBK" w:cs="Times New Roman"/>
          <w:kern w:val="0"/>
          <w:sz w:val="32"/>
          <w:szCs w:val="32"/>
        </w:rPr>
        <w:t>2</w:t>
      </w:r>
      <w:r>
        <w:rPr>
          <w:rFonts w:ascii="方正仿宋_GBK" w:hAnsi="方正仿宋_GBK" w:eastAsia="方正仿宋_GBK" w:cs="方正仿宋_GBK"/>
          <w:kern w:val="0"/>
          <w:sz w:val="32"/>
          <w:szCs w:val="32"/>
        </w:rPr>
        <w:t>公里嘉陵江江面及江岸垃圾；完成垃圾分类宣传工作。</w:t>
      </w:r>
    </w:p>
    <w:tbl>
      <w:tblPr>
        <w:tblStyle w:val="5"/>
        <w:tblW w:w="10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7"/>
        <w:gridCol w:w="822"/>
        <w:gridCol w:w="778"/>
        <w:gridCol w:w="932"/>
        <w:gridCol w:w="1196"/>
        <w:gridCol w:w="1386"/>
        <w:gridCol w:w="816"/>
        <w:gridCol w:w="838"/>
        <w:gridCol w:w="822"/>
        <w:gridCol w:w="932"/>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03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default" w:ascii="Times New Roman" w:hAnsi="Times New Roman" w:eastAsia="微软雅黑" w:cs="Times New Roman"/>
                <w:b/>
                <w:i w:val="0"/>
                <w:color w:val="000000"/>
                <w:kern w:val="0"/>
                <w:sz w:val="40"/>
                <w:szCs w:val="40"/>
                <w:u w:val="none"/>
                <w:lang w:val="en-US" w:eastAsia="zh-CN" w:bidi="ar"/>
              </w:rPr>
              <w:t>2023</w:t>
            </w:r>
            <w:r>
              <w:rPr>
                <w:rFonts w:hint="eastAsia" w:ascii="微软雅黑" w:hAnsi="微软雅黑" w:eastAsia="微软雅黑" w:cs="微软雅黑"/>
                <w:b/>
                <w:i w:val="0"/>
                <w:color w:val="000000"/>
                <w:kern w:val="0"/>
                <w:sz w:val="40"/>
                <w:szCs w:val="40"/>
                <w:u w:val="none"/>
                <w:lang w:val="en-US" w:eastAsia="zh-CN" w:bidi="ar"/>
              </w:rPr>
              <w:t>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城区环卫管护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50010622T000000108633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706</w:t>
            </w:r>
            <w:r>
              <w:rPr>
                <w:rFonts w:hint="eastAsia" w:ascii="宋体" w:hAnsi="宋体" w:eastAsia="宋体" w:cs="宋体"/>
                <w:i w:val="0"/>
                <w:color w:val="000000"/>
                <w:kern w:val="0"/>
                <w:sz w:val="20"/>
                <w:szCs w:val="20"/>
                <w:u w:val="none"/>
                <w:lang w:val="en-US" w:eastAsia="zh-CN" w:bidi="ar"/>
              </w:rPr>
              <w:t>-重庆市沙坪坝区沙坪坝街道</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003</w:t>
            </w:r>
            <w:r>
              <w:rPr>
                <w:rFonts w:hint="eastAsia" w:ascii="宋体" w:hAnsi="宋体" w:eastAsia="宋体" w:cs="宋体"/>
                <w:i w:val="0"/>
                <w:color w:val="000000"/>
                <w:kern w:val="0"/>
                <w:sz w:val="22"/>
                <w:szCs w:val="22"/>
                <w:u w:val="none"/>
                <w:lang w:val="en-US" w:eastAsia="zh-CN" w:bidi="ar"/>
              </w:rPr>
              <w:t>-预算科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简皓月</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65404804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03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1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822"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 xml:space="preserve"> </w:t>
            </w:r>
          </w:p>
        </w:tc>
        <w:tc>
          <w:tcPr>
            <w:tcW w:w="119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191</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12</w:t>
            </w:r>
            <w:r>
              <w:rPr>
                <w:rFonts w:hint="eastAsia" w:ascii="宋体" w:hAnsi="宋体" w:eastAsia="宋体" w:cs="宋体"/>
                <w:i w:val="0"/>
                <w:color w:val="000000"/>
                <w:kern w:val="0"/>
                <w:sz w:val="22"/>
                <w:szCs w:val="22"/>
                <w:u w:val="none"/>
                <w:lang w:val="en-US" w:eastAsia="zh-CN" w:bidi="ar"/>
              </w:rPr>
              <w:t xml:space="preserve"> </w:t>
            </w:r>
          </w:p>
        </w:tc>
        <w:tc>
          <w:tcPr>
            <w:tcW w:w="81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191</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12</w:t>
            </w:r>
            <w:r>
              <w:rPr>
                <w:rFonts w:hint="eastAsia" w:ascii="宋体" w:hAnsi="宋体" w:eastAsia="宋体" w:cs="宋体"/>
                <w:i w:val="0"/>
                <w:color w:val="000000"/>
                <w:kern w:val="0"/>
                <w:sz w:val="22"/>
                <w:szCs w:val="22"/>
                <w:u w:val="none"/>
                <w:lang w:val="en-US" w:eastAsia="zh-CN" w:bidi="ar"/>
              </w:rPr>
              <w:t xml:space="preserve"> </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1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822"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 xml:space="preserve"> </w:t>
            </w:r>
          </w:p>
        </w:tc>
        <w:tc>
          <w:tcPr>
            <w:tcW w:w="119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191</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12</w:t>
            </w:r>
            <w:r>
              <w:rPr>
                <w:rFonts w:hint="eastAsia" w:ascii="宋体" w:hAnsi="宋体" w:eastAsia="宋体" w:cs="宋体"/>
                <w:i w:val="0"/>
                <w:color w:val="000000"/>
                <w:kern w:val="0"/>
                <w:sz w:val="22"/>
                <w:szCs w:val="22"/>
                <w:u w:val="none"/>
                <w:lang w:val="en-US" w:eastAsia="zh-CN" w:bidi="ar"/>
              </w:rPr>
              <w:t xml:space="preserve"> </w:t>
            </w:r>
          </w:p>
        </w:tc>
        <w:tc>
          <w:tcPr>
            <w:tcW w:w="81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191</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12</w:t>
            </w:r>
            <w:r>
              <w:rPr>
                <w:rFonts w:hint="eastAsia" w:ascii="宋体" w:hAnsi="宋体" w:eastAsia="宋体" w:cs="宋体"/>
                <w:i w:val="0"/>
                <w:color w:val="000000"/>
                <w:kern w:val="0"/>
                <w:sz w:val="22"/>
                <w:szCs w:val="22"/>
                <w:u w:val="none"/>
                <w:lang w:val="en-US" w:eastAsia="zh-CN" w:bidi="ar"/>
              </w:rPr>
              <w:t xml:space="preserve"> </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jc w:val="center"/>
        </w:trPr>
        <w:tc>
          <w:tcPr>
            <w:tcW w:w="81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822"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160</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 xml:space="preserve"> </w:t>
            </w:r>
          </w:p>
        </w:tc>
        <w:tc>
          <w:tcPr>
            <w:tcW w:w="119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8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191</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12</w:t>
            </w:r>
            <w:r>
              <w:rPr>
                <w:rFonts w:hint="eastAsia" w:ascii="宋体" w:hAnsi="宋体" w:eastAsia="宋体" w:cs="宋体"/>
                <w:i w:val="0"/>
                <w:color w:val="000000"/>
                <w:kern w:val="0"/>
                <w:sz w:val="22"/>
                <w:szCs w:val="22"/>
                <w:u w:val="none"/>
                <w:lang w:val="en-US" w:eastAsia="zh-CN" w:bidi="ar"/>
              </w:rPr>
              <w:t xml:space="preserve"> </w:t>
            </w:r>
          </w:p>
        </w:tc>
        <w:tc>
          <w:tcPr>
            <w:tcW w:w="81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191</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12</w:t>
            </w:r>
            <w:r>
              <w:rPr>
                <w:rFonts w:hint="eastAsia" w:ascii="宋体" w:hAnsi="宋体" w:eastAsia="宋体" w:cs="宋体"/>
                <w:i w:val="0"/>
                <w:color w:val="000000"/>
                <w:kern w:val="0"/>
                <w:sz w:val="22"/>
                <w:szCs w:val="22"/>
                <w:u w:val="none"/>
                <w:lang w:val="en-US" w:eastAsia="zh-CN" w:bidi="ar"/>
              </w:rPr>
              <w:t xml:space="preserve"> </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03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jc w:val="center"/>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完成辖区清扫保洁工作，通过清扫保洁工作，改善人居环境，打造宜居家园，实现辖区市容环境持续向好发展，城市综合管理考核不低于中等水平。  </w:t>
            </w:r>
          </w:p>
        </w:tc>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2"/>
                <w:szCs w:val="22"/>
                <w:u w:val="none"/>
              </w:rPr>
            </w:pP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完成辖区清扫保洁工作，通过清扫保洁工作，改善人居环境，打造宜居家园，实现辖区市容环境持续向好发展，城市综合管理考核不低于中等水平。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03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保洁覆盖率 </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保洁面积 </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480000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480000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辖区干净整洁 </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社会公众或服务对象满意度</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bl>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2" w:firstLineChars="200"/>
        <w:outlineLvl w:val="9"/>
        <w:rPr>
          <w:rFonts w:ascii="楷体" w:hAnsi="楷体" w:eastAsia="楷体" w:cs="楷体"/>
          <w:b/>
          <w:bCs/>
          <w:sz w:val="32"/>
          <w:szCs w:val="32"/>
          <w:shd w:val="clear" w:color="auto" w:fill="FFFFFF"/>
        </w:rPr>
      </w:pPr>
      <w:r>
        <w:rPr>
          <w:rFonts w:hint="eastAsia" w:ascii="方正仿宋_GBK" w:hAnsi="宋体" w:eastAsia="方正仿宋_GBK" w:cs="Times New Roman"/>
          <w:b/>
          <w:sz w:val="32"/>
          <w:szCs w:val="32"/>
          <w:lang w:val="en-US" w:eastAsia="zh-CN" w:bidi="ar-SA"/>
        </w:rPr>
        <w:t>（三）财政绩效评价情况</w:t>
      </w:r>
    </w:p>
    <w:p>
      <w:pPr>
        <w:pStyle w:val="10"/>
        <w:keepNext w:val="0"/>
        <w:keepLines w:val="0"/>
        <w:pageBreakBefore w:val="0"/>
        <w:widowControl/>
        <w:kinsoku/>
        <w:overflowPunct/>
        <w:topLinePunct w:val="0"/>
        <w:autoSpaceDE w:val="0"/>
        <w:autoSpaceDN/>
        <w:bidi w:val="0"/>
        <w:adjustRightInd/>
        <w:spacing w:beforeAutospacing="0" w:afterAutospacing="0" w:line="560" w:lineRule="exact"/>
        <w:ind w:left="0" w:leftChars="0" w:right="0" w:rightChars="0" w:firstLine="643"/>
        <w:outlineLvl w:val="9"/>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0"/>
        <w:rPr>
          <w:rFonts w:hint="eastAsia" w:ascii="方正黑体_GBK" w:eastAsia="方正黑体_GBK"/>
          <w:sz w:val="32"/>
          <w:szCs w:val="32"/>
        </w:rPr>
      </w:pPr>
      <w:r>
        <w:rPr>
          <w:rFonts w:hint="eastAsia" w:ascii="方正黑体_GBK" w:eastAsia="方正黑体_GBK"/>
          <w:sz w:val="32"/>
          <w:szCs w:val="32"/>
        </w:rPr>
        <w:t>六、专业名词解释</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（八）年末结转和结余</w:t>
      </w:r>
      <w:r>
        <w:rPr>
          <w:rFonts w:hint="eastAsia" w:ascii="方正仿宋_GBK" w:eastAsia="方正仿宋_GBK"/>
          <w:sz w:val="32"/>
          <w:szCs w:val="32"/>
        </w:rPr>
        <w:t>：指单位结转下年的基本支出结转、项目支出结转和结余、经营结余。</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（十）项目支出</w:t>
      </w:r>
      <w:r>
        <w:rPr>
          <w:rFonts w:hint="eastAsia" w:ascii="方正仿宋_GBK" w:eastAsia="方正仿宋_GBK"/>
          <w:sz w:val="32"/>
          <w:szCs w:val="32"/>
        </w:rPr>
        <w:t>：指在基本支出之外为完成特定行政任务和事业发展目标所发生的支出。</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（十二）“三公”经费</w:t>
      </w:r>
      <w:r>
        <w:rPr>
          <w:rFonts w:hint="eastAsia" w:ascii="方正仿宋_GBK" w:eastAsia="方正仿宋_GBK"/>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（十六）对个人和家庭的补助（支出经济分类科目类级）</w:t>
      </w:r>
      <w:r>
        <w:rPr>
          <w:rFonts w:hint="eastAsia" w:ascii="方正仿宋_GBK" w:eastAsia="方正仿宋_GBK"/>
          <w:sz w:val="32"/>
          <w:szCs w:val="32"/>
        </w:rPr>
        <w:t>：反映用于对个人和家庭的补助支出。</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3"/>
        <w:rPr>
          <w:rFonts w:hint="eastAsia" w:ascii="方正仿宋_GBK" w:eastAsia="方正仿宋_GBK"/>
          <w:sz w:val="32"/>
          <w:szCs w:val="32"/>
        </w:rPr>
      </w:pPr>
      <w:r>
        <w:rPr>
          <w:rStyle w:val="7"/>
          <w:rFonts w:hint="eastAsia" w:ascii="方正仿宋_GBK" w:eastAsia="方正仿宋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left="0" w:leftChars="0" w:right="0" w:rightChars="0" w:firstLine="640"/>
        <w:rPr>
          <w:rFonts w:hint="eastAsia" w:ascii="方正黑体_GBK" w:eastAsia="方正黑体_GBK"/>
          <w:sz w:val="32"/>
          <w:szCs w:val="32"/>
        </w:rPr>
      </w:pPr>
      <w:r>
        <w:rPr>
          <w:rFonts w:hint="eastAsia" w:ascii="方正黑体_GBK" w:eastAsia="方正黑体_GBK"/>
          <w:sz w:val="32"/>
          <w:szCs w:val="32"/>
        </w:rPr>
        <w:t>七、决算公开联系方式及信息反馈渠道</w:t>
      </w:r>
    </w:p>
    <w:p>
      <w:pPr>
        <w:pStyle w:val="8"/>
        <w:keepNext w:val="0"/>
        <w:keepLines w:val="0"/>
        <w:pageBreakBefore w:val="0"/>
        <w:widowControl/>
        <w:tabs>
          <w:tab w:val="center" w:pos="4153"/>
          <w:tab w:val="left" w:pos="7275"/>
        </w:tabs>
        <w:kinsoku/>
        <w:overflowPunct/>
        <w:topLinePunct w:val="0"/>
        <w:autoSpaceDN/>
        <w:bidi w:val="0"/>
        <w:adjustRightInd/>
        <w:spacing w:line="560" w:lineRule="exact"/>
        <w:ind w:right="0" w:rightChars="0"/>
        <w:rPr>
          <w:rFonts w:hint="default" w:cs="宋体"/>
          <w:sz w:val="21"/>
          <w:szCs w:val="21"/>
        </w:rPr>
      </w:pPr>
      <w:r>
        <w:rPr>
          <w:rFonts w:hint="eastAsia" w:ascii="方正仿宋_GBK" w:hAnsi="方正仿宋_GBK" w:eastAsia="方正仿宋_GBK" w:cs="方正仿宋_GBK"/>
          <w:sz w:val="32"/>
          <w:szCs w:val="32"/>
        </w:rPr>
        <w:t>本单位决算公开信息反馈和联系方式：</w:t>
      </w:r>
      <w:r>
        <w:rPr>
          <w:rFonts w:hint="eastAsia" w:ascii="方正仿宋_GBK" w:hAnsi="方正仿宋_GBK" w:eastAsia="方正仿宋_GBK" w:cs="方正仿宋_GBK"/>
          <w:color w:val="000000"/>
          <w:kern w:val="0"/>
          <w:sz w:val="32"/>
          <w:szCs w:val="32"/>
        </w:rPr>
        <w:t>简皓月</w:t>
      </w:r>
      <w:r>
        <w:rPr>
          <w:rFonts w:hint="default" w:ascii="Times New Roman" w:hAnsi="Times New Roman" w:eastAsia="方正仿宋_GBK" w:cs="Times New Roman"/>
          <w:sz w:val="32"/>
          <w:szCs w:val="32"/>
          <w:shd w:val="clear" w:color="auto" w:fill="FFFFFF"/>
        </w:rPr>
        <w:t>023</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65404804</w:t>
      </w:r>
      <w:r>
        <w:rPr>
          <w:rFonts w:hint="eastAsia" w:ascii="方正仿宋_GBK" w:hAnsi="方正仿宋_GBK" w:eastAsia="方正仿宋_GBK" w:cs="方正仿宋_GBK"/>
          <w:sz w:val="32"/>
          <w:szCs w:val="32"/>
          <w:shd w:val="clear" w:color="auto" w:fill="FFFFFF"/>
          <w:lang w:eastAsia="zh-CN"/>
        </w:rPr>
        <w:t>。</w:t>
      </w:r>
    </w:p>
    <w:p/>
    <w:sectPr>
      <w:headerReference r:id="rId3" w:type="default"/>
      <w:footerReference r:id="rId4" w:type="default"/>
      <w:pgSz w:w="11907" w:h="16839"/>
      <w:pgMar w:top="2098" w:right="1417" w:bottom="1984" w:left="1417" w:header="0" w:footer="283"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B8AF3"/>
    <w:multiLevelType w:val="singleLevel"/>
    <w:tmpl w:val="205B8AF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304CA"/>
    <w:rsid w:val="266F6B9B"/>
    <w:rsid w:val="394F7FC0"/>
    <w:rsid w:val="5E3F64BC"/>
    <w:rsid w:val="7B6E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宋体" w:hAnsi="宋体" w:eastAsia="宋体" w:cs="Times New Roman"/>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pPr>
  </w:style>
  <w:style w:type="character" w:styleId="7">
    <w:name w:val="Strong"/>
    <w:qFormat/>
    <w:uiPriority w:val="0"/>
    <w:rPr>
      <w:b/>
    </w:rPr>
  </w:style>
  <w:style w:type="paragraph" w:styleId="8">
    <w:name w:val="List Paragraph"/>
    <w:basedOn w:val="1"/>
    <w:qFormat/>
    <w:uiPriority w:val="34"/>
    <w:pPr>
      <w:ind w:firstLine="420" w:firstLineChars="200"/>
    </w:pPr>
  </w:style>
  <w:style w:type="paragraph" w:customStyle="1" w:styleId="9">
    <w:name w:val="p0"/>
    <w:basedOn w:val="1"/>
    <w:semiHidden/>
    <w:qFormat/>
    <w:uiPriority w:val="0"/>
    <w:pPr>
      <w:widowControl/>
      <w:jc w:val="left"/>
    </w:pPr>
    <w:rPr>
      <w:rFonts w:ascii="Times New Roman" w:hAnsi="Times New Roman"/>
      <w:kern w:val="0"/>
      <w:sz w:val="20"/>
      <w:szCs w:val="20"/>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6654</Words>
  <Characters>7716</Characters>
  <Lines>0</Lines>
  <Paragraphs>0</Paragraphs>
  <TotalTime>0</TotalTime>
  <ScaleCrop>false</ScaleCrop>
  <LinksUpToDate>false</LinksUpToDate>
  <CharactersWithSpaces>7743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HP</dc:creator>
  <cp:lastModifiedBy>guest</cp:lastModifiedBy>
  <dcterms:modified xsi:type="dcterms:W3CDTF">2024-11-05T09:50:33Z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A83A5CDBBCD34C24A4BEE9D07D10F644_12</vt:lpwstr>
  </property>
</Properties>
</file>