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85" w:lineRule="atLeast"/>
        <w:jc w:val="center"/>
        <w:rPr>
          <w:rFonts w:ascii="方正小标宋_GBK" w:hAnsi="仿宋" w:eastAsia="方正小标宋_GBK"/>
          <w:sz w:val="40"/>
          <w:szCs w:val="44"/>
        </w:rPr>
      </w:pPr>
      <w:r>
        <w:rPr>
          <w:rFonts w:hint="eastAsia" w:ascii="方正小标宋_GBK" w:hAnsi="仿宋" w:eastAsia="方正小标宋_GBK"/>
          <w:sz w:val="40"/>
          <w:szCs w:val="44"/>
        </w:rPr>
        <w:t>土湾街道基层治理指挥中心房屋改建询价公告</w:t>
      </w:r>
    </w:p>
    <w:p/>
    <w:p>
      <w:pPr>
        <w:pStyle w:val="4"/>
        <w:shd w:val="clear" w:color="auto" w:fill="FFFFFF"/>
        <w:spacing w:before="0" w:beforeAutospacing="0" w:after="0" w:afterAutospacing="0" w:line="585" w:lineRule="atLeast"/>
        <w:ind w:firstLine="480"/>
        <w:jc w:val="both"/>
        <w:rPr>
          <w:rFonts w:ascii="仿宋" w:hAnsi="仿宋" w:eastAsia="仿宋"/>
          <w:sz w:val="32"/>
          <w:szCs w:val="32"/>
        </w:rPr>
      </w:pPr>
      <w:r>
        <w:rPr>
          <w:rFonts w:hint="eastAsia" w:ascii="方正黑体_GBK" w:hAnsi="仿宋" w:eastAsia="方正黑体_GBK"/>
          <w:sz w:val="32"/>
          <w:szCs w:val="32"/>
        </w:rPr>
        <w:t>一、项目基本情况</w:t>
      </w:r>
    </w:p>
    <w:p>
      <w:pPr>
        <w:pStyle w:val="4"/>
        <w:shd w:val="clear" w:color="auto" w:fill="FFFFFF"/>
        <w:spacing w:before="0" w:beforeAutospacing="0" w:after="0" w:afterAutospacing="0" w:line="585" w:lineRule="atLeast"/>
        <w:ind w:firstLine="480"/>
        <w:jc w:val="both"/>
        <w:rPr>
          <w:rFonts w:ascii="仿宋" w:hAnsi="仿宋" w:eastAsia="仿宋"/>
          <w:sz w:val="32"/>
          <w:szCs w:val="32"/>
        </w:rPr>
      </w:pPr>
      <w:r>
        <w:rPr>
          <w:rFonts w:ascii="Times New Roman" w:hAnsi="Times New Roman" w:eastAsia="方正仿宋_GBK" w:cs="Times New Roman"/>
          <w:sz w:val="32"/>
          <w:szCs w:val="32"/>
        </w:rPr>
        <w:t>为增强基层治理能力，拟建设</w:t>
      </w:r>
      <w:r>
        <w:rPr>
          <w:rFonts w:hint="eastAsia" w:ascii="Times New Roman" w:hAnsi="Times New Roman" w:eastAsia="方正仿宋_GBK" w:cs="Times New Roman"/>
          <w:sz w:val="32"/>
          <w:szCs w:val="32"/>
        </w:rPr>
        <w:t>土湾</w:t>
      </w:r>
      <w:r>
        <w:rPr>
          <w:rFonts w:ascii="Times New Roman" w:hAnsi="Times New Roman" w:eastAsia="方正仿宋_GBK" w:cs="Times New Roman"/>
          <w:sz w:val="32"/>
          <w:szCs w:val="32"/>
        </w:rPr>
        <w:t>街道基层治理指挥中心，需对</w:t>
      </w:r>
      <w:r>
        <w:rPr>
          <w:rFonts w:hint="eastAsia" w:ascii="Times New Roman" w:hAnsi="Times New Roman" w:eastAsia="方正仿宋_GBK" w:cs="Times New Roman"/>
          <w:sz w:val="32"/>
          <w:szCs w:val="32"/>
        </w:rPr>
        <w:t>原</w:t>
      </w:r>
      <w:r>
        <w:rPr>
          <w:rFonts w:ascii="Times New Roman" w:hAnsi="Times New Roman" w:eastAsia="方正仿宋_GBK" w:cs="Times New Roman"/>
          <w:sz w:val="32"/>
          <w:szCs w:val="32"/>
        </w:rPr>
        <w:t>滨江社区会议室进行改建</w:t>
      </w:r>
      <w:r>
        <w:rPr>
          <w:rFonts w:hint="eastAsia" w:ascii="Times New Roman" w:hAnsi="Times New Roman" w:eastAsia="方正仿宋_GBK" w:cs="Times New Roman"/>
          <w:sz w:val="32"/>
          <w:szCs w:val="32"/>
        </w:rPr>
        <w:t>。</w:t>
      </w:r>
    </w:p>
    <w:p>
      <w:pPr>
        <w:pStyle w:val="4"/>
        <w:shd w:val="clear" w:color="auto" w:fill="FFFFFF"/>
        <w:spacing w:before="0" w:beforeAutospacing="0" w:after="0" w:afterAutospacing="0" w:line="585" w:lineRule="atLeast"/>
        <w:ind w:firstLine="480"/>
        <w:jc w:val="both"/>
        <w:rPr>
          <w:rFonts w:ascii="仿宋" w:hAnsi="仿宋" w:eastAsia="仿宋"/>
          <w:sz w:val="32"/>
          <w:szCs w:val="32"/>
        </w:rPr>
      </w:pPr>
      <w:r>
        <w:rPr>
          <w:rFonts w:hint="eastAsia" w:ascii="方正黑体_GBK" w:hAnsi="仿宋" w:eastAsia="方正黑体_GBK"/>
          <w:sz w:val="32"/>
          <w:szCs w:val="32"/>
        </w:rPr>
        <w:t>二、项目内容</w:t>
      </w:r>
    </w:p>
    <w:p>
      <w:pPr>
        <w:pStyle w:val="4"/>
        <w:shd w:val="clear" w:color="auto" w:fill="FFFFFF"/>
        <w:spacing w:before="0" w:beforeAutospacing="0" w:after="0" w:afterAutospacing="0" w:line="585" w:lineRule="atLeast"/>
        <w:ind w:firstLine="480"/>
        <w:jc w:val="both"/>
        <w:rPr>
          <w:rFonts w:ascii="仿宋" w:hAnsi="仿宋" w:eastAsia="仿宋"/>
          <w:sz w:val="32"/>
          <w:szCs w:val="32"/>
        </w:rPr>
      </w:pPr>
      <w:r>
        <w:rPr>
          <w:rFonts w:hint="eastAsia" w:ascii="方正楷体_GBK" w:hAnsi="仿宋" w:eastAsia="方正楷体_GBK"/>
          <w:sz w:val="32"/>
          <w:szCs w:val="32"/>
        </w:rPr>
        <w:t>（一）改建面积</w:t>
      </w:r>
    </w:p>
    <w:p>
      <w:pPr>
        <w:pStyle w:val="4"/>
        <w:shd w:val="clear" w:color="auto" w:fill="FFFFFF"/>
        <w:spacing w:before="0" w:beforeAutospacing="0" w:after="0" w:afterAutospacing="0" w:line="585" w:lineRule="atLeast"/>
        <w:ind w:firstLine="480"/>
        <w:jc w:val="both"/>
        <w:rPr>
          <w:rFonts w:ascii="仿宋" w:hAnsi="仿宋" w:eastAsia="仿宋"/>
          <w:sz w:val="32"/>
          <w:szCs w:val="32"/>
        </w:rPr>
      </w:pPr>
      <w:r>
        <w:rPr>
          <w:rFonts w:hint="eastAsia" w:ascii="方正仿宋_GBK" w:hAnsi="仿宋" w:eastAsia="方正仿宋_GBK"/>
          <w:sz w:val="32"/>
          <w:szCs w:val="32"/>
        </w:rPr>
        <w:t>基层</w:t>
      </w:r>
      <w:r>
        <w:rPr>
          <w:rFonts w:ascii="方正仿宋_GBK" w:hAnsi="仿宋" w:eastAsia="方正仿宋_GBK"/>
          <w:sz w:val="32"/>
          <w:szCs w:val="32"/>
        </w:rPr>
        <w:t>治理指挥</w:t>
      </w:r>
      <w:r>
        <w:rPr>
          <w:rFonts w:hint="eastAsia" w:ascii="方正仿宋_GBK" w:hAnsi="仿宋" w:eastAsia="方正仿宋_GBK"/>
          <w:sz w:val="32"/>
          <w:szCs w:val="32"/>
        </w:rPr>
        <w:t>中心</w:t>
      </w:r>
      <w:r>
        <w:rPr>
          <w:rFonts w:ascii="方正仿宋_GBK" w:hAnsi="仿宋" w:eastAsia="方正仿宋_GBK"/>
          <w:sz w:val="32"/>
          <w:szCs w:val="32"/>
        </w:rPr>
        <w:t>面积</w:t>
      </w:r>
      <w:r>
        <w:rPr>
          <w:rFonts w:hint="eastAsia" w:ascii="方正仿宋_GBK" w:hAnsi="仿宋" w:eastAsia="方正仿宋_GBK"/>
          <w:sz w:val="32"/>
          <w:szCs w:val="32"/>
        </w:rPr>
        <w:t>约</w:t>
      </w:r>
      <w:r>
        <w:rPr>
          <w:rFonts w:ascii="Times New Roman" w:hAnsi="Times New Roman" w:eastAsia="方正仿宋_GBK" w:cs="Times New Roman"/>
          <w:color w:val="FF0000"/>
          <w:sz w:val="32"/>
          <w:szCs w:val="32"/>
        </w:rPr>
        <w:t>84</w:t>
      </w:r>
      <w:r>
        <w:rPr>
          <w:rFonts w:hint="eastAsia" w:ascii="方正仿宋_GBK" w:hAnsi="仿宋" w:eastAsia="方正仿宋_GBK"/>
          <w:sz w:val="32"/>
          <w:szCs w:val="32"/>
        </w:rPr>
        <w:t>平方米。</w:t>
      </w:r>
    </w:p>
    <w:p>
      <w:pPr>
        <w:pStyle w:val="4"/>
        <w:shd w:val="clear" w:color="auto" w:fill="FFFFFF"/>
        <w:spacing w:before="0" w:beforeAutospacing="0" w:after="0" w:afterAutospacing="0" w:line="585" w:lineRule="atLeast"/>
        <w:ind w:firstLine="480"/>
        <w:jc w:val="both"/>
        <w:rPr>
          <w:rFonts w:ascii="仿宋" w:hAnsi="仿宋" w:eastAsia="仿宋"/>
          <w:sz w:val="32"/>
          <w:szCs w:val="32"/>
        </w:rPr>
      </w:pPr>
      <w:r>
        <w:rPr>
          <w:rFonts w:hint="eastAsia" w:ascii="方正楷体_GBK" w:hAnsi="仿宋" w:eastAsia="方正楷体_GBK"/>
          <w:sz w:val="32"/>
          <w:szCs w:val="32"/>
        </w:rPr>
        <w:t>（二）改建内容</w:t>
      </w:r>
    </w:p>
    <w:p>
      <w:pPr>
        <w:widowControl/>
        <w:shd w:val="clear" w:color="auto" w:fill="FFFFFF"/>
        <w:spacing w:line="585" w:lineRule="atLeast"/>
        <w:ind w:firstLine="480"/>
        <w:rPr>
          <w:rFonts w:ascii="仿宋" w:hAnsi="仿宋" w:eastAsia="仿宋" w:cs="宋体"/>
          <w:color w:val="FF0000"/>
          <w:kern w:val="0"/>
          <w:sz w:val="32"/>
          <w:szCs w:val="32"/>
        </w:rPr>
      </w:pPr>
      <w:r>
        <w:rPr>
          <w:rFonts w:hint="eastAsia" w:ascii="方正仿宋_GBK" w:hAnsi="仿宋" w:eastAsia="方正仿宋_GBK" w:cs="宋体"/>
          <w:color w:val="FF0000"/>
          <w:kern w:val="0"/>
          <w:sz w:val="32"/>
          <w:szCs w:val="32"/>
        </w:rPr>
        <w:t>1</w:t>
      </w:r>
      <w:r>
        <w:rPr>
          <w:rFonts w:ascii="方正仿宋_GBK" w:hAnsi="仿宋" w:eastAsia="方正仿宋_GBK" w:cs="宋体"/>
          <w:color w:val="FF0000"/>
          <w:kern w:val="0"/>
          <w:sz w:val="32"/>
          <w:szCs w:val="32"/>
        </w:rPr>
        <w:t>.</w:t>
      </w:r>
      <w:r>
        <w:rPr>
          <w:rFonts w:hint="eastAsia" w:ascii="方正仿宋_GBK" w:hAnsi="仿宋" w:eastAsia="方正仿宋_GBK" w:cs="宋体"/>
          <w:color w:val="FF0000"/>
          <w:kern w:val="0"/>
          <w:sz w:val="32"/>
          <w:szCs w:val="32"/>
        </w:rPr>
        <w:t>墙面处理（</w:t>
      </w:r>
      <w:r>
        <w:rPr>
          <w:rFonts w:ascii="方正仿宋_GBK" w:hAnsi="仿宋" w:eastAsia="方正仿宋_GBK" w:cs="宋体"/>
          <w:color w:val="FF0000"/>
          <w:kern w:val="0"/>
          <w:sz w:val="32"/>
          <w:szCs w:val="32"/>
        </w:rPr>
        <w:t>2</w:t>
      </w:r>
      <w:r>
        <w:rPr>
          <w:rFonts w:hint="eastAsia" w:ascii="方正仿宋_GBK" w:hAnsi="仿宋" w:eastAsia="方正仿宋_GBK" w:cs="宋体"/>
          <w:color w:val="FF0000"/>
          <w:kern w:val="0"/>
          <w:sz w:val="32"/>
          <w:szCs w:val="32"/>
        </w:rPr>
        <w:t>50平方米），</w:t>
      </w:r>
      <w:r>
        <w:rPr>
          <w:rFonts w:ascii="方正仿宋_GBK" w:hAnsi="仿宋" w:eastAsia="方正仿宋_GBK" w:cs="宋体"/>
          <w:color w:val="FF0000"/>
          <w:kern w:val="0"/>
          <w:sz w:val="32"/>
          <w:szCs w:val="32"/>
        </w:rPr>
        <w:t>需刷乳胶漆，</w:t>
      </w:r>
      <w:r>
        <w:rPr>
          <w:rFonts w:hint="eastAsia" w:ascii="方正仿宋_GBK" w:hAnsi="仿宋" w:eastAsia="方正仿宋_GBK" w:cs="宋体"/>
          <w:color w:val="FF0000"/>
          <w:kern w:val="0"/>
          <w:sz w:val="32"/>
          <w:szCs w:val="32"/>
        </w:rPr>
        <w:t>安装隐形</w:t>
      </w:r>
      <w:r>
        <w:rPr>
          <w:rFonts w:ascii="方正仿宋_GBK" w:hAnsi="仿宋" w:eastAsia="方正仿宋_GBK" w:cs="宋体"/>
          <w:color w:val="FF0000"/>
          <w:kern w:val="0"/>
          <w:sz w:val="32"/>
          <w:szCs w:val="32"/>
        </w:rPr>
        <w:t>门</w:t>
      </w:r>
      <w:r>
        <w:rPr>
          <w:rFonts w:hint="eastAsia" w:ascii="方正仿宋_GBK" w:hAnsi="仿宋" w:eastAsia="方正仿宋_GBK" w:cs="宋体"/>
          <w:color w:val="FF0000"/>
          <w:kern w:val="0"/>
          <w:sz w:val="32"/>
          <w:szCs w:val="32"/>
        </w:rPr>
        <w:t>2处（其中1处为</w:t>
      </w:r>
      <w:r>
        <w:rPr>
          <w:rFonts w:ascii="方正仿宋_GBK" w:hAnsi="仿宋" w:eastAsia="方正仿宋_GBK" w:cs="宋体"/>
          <w:color w:val="FF0000"/>
          <w:kern w:val="0"/>
          <w:sz w:val="32"/>
          <w:szCs w:val="32"/>
        </w:rPr>
        <w:t>含人脸识别功能</w:t>
      </w:r>
      <w:r>
        <w:rPr>
          <w:rFonts w:hint="eastAsia" w:ascii="方正仿宋_GBK" w:hAnsi="仿宋" w:eastAsia="方正仿宋_GBK" w:cs="宋体"/>
          <w:color w:val="FF0000"/>
          <w:kern w:val="0"/>
          <w:sz w:val="32"/>
          <w:szCs w:val="32"/>
        </w:rPr>
        <w:t>门禁</w:t>
      </w:r>
      <w:r>
        <w:rPr>
          <w:rFonts w:ascii="方正仿宋_GBK" w:hAnsi="仿宋" w:eastAsia="方正仿宋_GBK" w:cs="宋体"/>
          <w:color w:val="FF0000"/>
          <w:kern w:val="0"/>
          <w:sz w:val="32"/>
          <w:szCs w:val="32"/>
        </w:rPr>
        <w:t>系统</w:t>
      </w:r>
      <w:r>
        <w:rPr>
          <w:rFonts w:hint="eastAsia" w:ascii="方正仿宋_GBK" w:hAnsi="仿宋" w:eastAsia="方正仿宋_GBK" w:cs="宋体"/>
          <w:color w:val="FF0000"/>
          <w:kern w:val="0"/>
          <w:sz w:val="32"/>
          <w:szCs w:val="32"/>
        </w:rPr>
        <w:t>）；</w:t>
      </w:r>
    </w:p>
    <w:p>
      <w:pPr>
        <w:widowControl/>
        <w:shd w:val="clear" w:color="auto" w:fill="FFFFFF"/>
        <w:spacing w:line="585" w:lineRule="atLeast"/>
        <w:ind w:firstLine="480"/>
        <w:rPr>
          <w:rFonts w:ascii="方正仿宋_GBK" w:hAnsi="仿宋" w:eastAsia="方正仿宋_GBK" w:cs="宋体"/>
          <w:color w:val="FF0000"/>
          <w:kern w:val="0"/>
          <w:sz w:val="32"/>
          <w:szCs w:val="32"/>
        </w:rPr>
      </w:pPr>
      <w:r>
        <w:rPr>
          <w:rFonts w:hint="eastAsia" w:ascii="方正仿宋_GBK" w:hAnsi="仿宋" w:eastAsia="方正仿宋_GBK" w:cs="宋体"/>
          <w:color w:val="FF0000"/>
          <w:kern w:val="0"/>
          <w:sz w:val="32"/>
          <w:szCs w:val="32"/>
        </w:rPr>
        <w:t>2</w:t>
      </w:r>
      <w:r>
        <w:rPr>
          <w:rFonts w:ascii="方正仿宋_GBK" w:hAnsi="仿宋" w:eastAsia="方正仿宋_GBK" w:cs="宋体"/>
          <w:color w:val="FF0000"/>
          <w:kern w:val="0"/>
          <w:sz w:val="32"/>
          <w:szCs w:val="32"/>
        </w:rPr>
        <w:t>.</w:t>
      </w:r>
      <w:r>
        <w:rPr>
          <w:rFonts w:hint="eastAsia" w:ascii="方正仿宋_GBK" w:hAnsi="仿宋" w:eastAsia="方正仿宋_GBK" w:cs="宋体"/>
          <w:color w:val="FF0000"/>
          <w:kern w:val="0"/>
          <w:sz w:val="32"/>
          <w:szCs w:val="32"/>
        </w:rPr>
        <w:t>吊顶（84平方米）,需进行</w:t>
      </w:r>
      <w:r>
        <w:rPr>
          <w:rFonts w:ascii="方正仿宋_GBK" w:hAnsi="仿宋" w:eastAsia="方正仿宋_GBK" w:cs="宋体"/>
          <w:color w:val="FF0000"/>
          <w:kern w:val="0"/>
          <w:sz w:val="32"/>
          <w:szCs w:val="32"/>
        </w:rPr>
        <w:t>龙骨安装</w:t>
      </w:r>
      <w:r>
        <w:rPr>
          <w:rFonts w:hint="eastAsia" w:ascii="方正仿宋_GBK" w:hAnsi="仿宋" w:eastAsia="方正仿宋_GBK" w:cs="宋体"/>
          <w:color w:val="FF0000"/>
          <w:kern w:val="0"/>
          <w:sz w:val="32"/>
          <w:szCs w:val="32"/>
        </w:rPr>
        <w:t>、石膏板</w:t>
      </w:r>
      <w:r>
        <w:rPr>
          <w:rFonts w:ascii="方正仿宋_GBK" w:hAnsi="仿宋" w:eastAsia="方正仿宋_GBK" w:cs="宋体"/>
          <w:color w:val="FF0000"/>
          <w:kern w:val="0"/>
          <w:sz w:val="32"/>
          <w:szCs w:val="32"/>
        </w:rPr>
        <w:t>安装、</w:t>
      </w:r>
      <w:r>
        <w:rPr>
          <w:rFonts w:hint="eastAsia" w:ascii="方正仿宋_GBK" w:hAnsi="仿宋" w:eastAsia="方正仿宋_GBK" w:cs="宋体"/>
          <w:color w:val="FF0000"/>
          <w:kern w:val="0"/>
          <w:sz w:val="32"/>
          <w:szCs w:val="32"/>
        </w:rPr>
        <w:t>刷乳胶漆</w:t>
      </w:r>
      <w:r>
        <w:rPr>
          <w:rFonts w:ascii="方正仿宋_GBK" w:hAnsi="仿宋" w:eastAsia="方正仿宋_GBK" w:cs="宋体"/>
          <w:color w:val="FF0000"/>
          <w:kern w:val="0"/>
          <w:sz w:val="32"/>
          <w:szCs w:val="32"/>
        </w:rPr>
        <w:t>等</w:t>
      </w:r>
      <w:r>
        <w:rPr>
          <w:rFonts w:hint="eastAsia" w:ascii="方正仿宋_GBK" w:hAnsi="仿宋" w:eastAsia="方正仿宋_GBK" w:cs="宋体"/>
          <w:color w:val="FF0000"/>
          <w:kern w:val="0"/>
          <w:sz w:val="32"/>
          <w:szCs w:val="32"/>
        </w:rPr>
        <w:t>；</w:t>
      </w:r>
    </w:p>
    <w:p>
      <w:pPr>
        <w:widowControl/>
        <w:shd w:val="clear" w:color="auto" w:fill="FFFFFF"/>
        <w:spacing w:line="585" w:lineRule="atLeast"/>
        <w:ind w:firstLine="480"/>
        <w:rPr>
          <w:rFonts w:ascii="仿宋" w:hAnsi="仿宋" w:eastAsia="仿宋" w:cs="宋体"/>
          <w:color w:val="FF0000"/>
          <w:kern w:val="0"/>
          <w:sz w:val="32"/>
          <w:szCs w:val="32"/>
        </w:rPr>
      </w:pPr>
      <w:r>
        <w:rPr>
          <w:rFonts w:hint="eastAsia" w:ascii="方正仿宋_GBK" w:hAnsi="仿宋" w:eastAsia="方正仿宋_GBK" w:cs="宋体"/>
          <w:color w:val="FF0000"/>
          <w:kern w:val="0"/>
          <w:sz w:val="32"/>
          <w:szCs w:val="32"/>
        </w:rPr>
        <w:t>3</w:t>
      </w:r>
      <w:r>
        <w:rPr>
          <w:rFonts w:ascii="方正仿宋_GBK" w:hAnsi="仿宋" w:eastAsia="方正仿宋_GBK" w:cs="宋体"/>
          <w:color w:val="FF0000"/>
          <w:kern w:val="0"/>
          <w:sz w:val="32"/>
          <w:szCs w:val="32"/>
        </w:rPr>
        <w:t>.</w:t>
      </w:r>
      <w:r>
        <w:rPr>
          <w:rFonts w:hint="eastAsia" w:ascii="方正仿宋_GBK" w:hAnsi="仿宋" w:eastAsia="方正仿宋_GBK" w:cs="宋体"/>
          <w:color w:val="FF0000"/>
          <w:kern w:val="0"/>
          <w:sz w:val="32"/>
          <w:szCs w:val="32"/>
        </w:rPr>
        <w:t>消防改造（对</w:t>
      </w:r>
      <w:r>
        <w:rPr>
          <w:rFonts w:ascii="方正仿宋_GBK" w:hAnsi="仿宋" w:eastAsia="方正仿宋_GBK" w:cs="宋体"/>
          <w:color w:val="FF0000"/>
          <w:kern w:val="0"/>
          <w:sz w:val="32"/>
          <w:szCs w:val="32"/>
        </w:rPr>
        <w:t>原管线进行改造</w:t>
      </w:r>
      <w:r>
        <w:rPr>
          <w:rFonts w:hint="eastAsia" w:ascii="方正仿宋_GBK" w:hAnsi="仿宋" w:eastAsia="方正仿宋_GBK" w:cs="宋体"/>
          <w:color w:val="FF0000"/>
          <w:kern w:val="0"/>
          <w:sz w:val="32"/>
          <w:szCs w:val="32"/>
        </w:rPr>
        <w:t>）；</w:t>
      </w:r>
    </w:p>
    <w:p>
      <w:pPr>
        <w:widowControl/>
        <w:shd w:val="clear" w:color="auto" w:fill="FFFFFF"/>
        <w:spacing w:line="585" w:lineRule="atLeast"/>
        <w:ind w:firstLine="480"/>
        <w:rPr>
          <w:rFonts w:ascii="仿宋" w:hAnsi="仿宋" w:eastAsia="仿宋" w:cs="宋体"/>
          <w:color w:val="FF0000"/>
          <w:kern w:val="0"/>
          <w:sz w:val="32"/>
          <w:szCs w:val="32"/>
        </w:rPr>
      </w:pPr>
      <w:r>
        <w:rPr>
          <w:rFonts w:ascii="方正仿宋_GBK" w:hAnsi="仿宋" w:eastAsia="方正仿宋_GBK" w:cs="宋体"/>
          <w:color w:val="FF0000"/>
          <w:kern w:val="0"/>
          <w:sz w:val="32"/>
          <w:szCs w:val="32"/>
        </w:rPr>
        <w:t>4.</w:t>
      </w:r>
      <w:r>
        <w:rPr>
          <w:rFonts w:hint="eastAsia" w:ascii="方正仿宋_GBK" w:hAnsi="仿宋" w:eastAsia="方正仿宋_GBK" w:cs="宋体"/>
          <w:color w:val="FF0000"/>
          <w:kern w:val="0"/>
          <w:sz w:val="32"/>
          <w:szCs w:val="32"/>
        </w:rPr>
        <w:t>强弱电和</w:t>
      </w:r>
      <w:r>
        <w:rPr>
          <w:rFonts w:ascii="方正仿宋_GBK" w:hAnsi="仿宋" w:eastAsia="方正仿宋_GBK" w:cs="宋体"/>
          <w:color w:val="FF0000"/>
          <w:kern w:val="0"/>
          <w:sz w:val="32"/>
          <w:szCs w:val="32"/>
        </w:rPr>
        <w:t>灯饰，需</w:t>
      </w:r>
      <w:r>
        <w:rPr>
          <w:rFonts w:hint="eastAsia" w:ascii="方正仿宋_GBK" w:hAnsi="仿宋" w:eastAsia="方正仿宋_GBK" w:cs="宋体"/>
          <w:color w:val="FF0000"/>
          <w:kern w:val="0"/>
          <w:sz w:val="32"/>
          <w:szCs w:val="32"/>
        </w:rPr>
        <w:t>安装</w:t>
      </w:r>
      <w:r>
        <w:rPr>
          <w:rFonts w:ascii="方正仿宋_GBK" w:hAnsi="仿宋" w:eastAsia="方正仿宋_GBK" w:cs="宋体"/>
          <w:color w:val="FF0000"/>
          <w:kern w:val="0"/>
          <w:sz w:val="32"/>
          <w:szCs w:val="32"/>
        </w:rPr>
        <w:t>软膜天花、</w:t>
      </w:r>
      <w:r>
        <w:rPr>
          <w:rFonts w:hint="eastAsia" w:ascii="方正仿宋_GBK" w:hAnsi="仿宋" w:eastAsia="方正仿宋_GBK" w:cs="宋体"/>
          <w:color w:val="FF0000"/>
          <w:kern w:val="0"/>
          <w:sz w:val="32"/>
          <w:szCs w:val="32"/>
        </w:rPr>
        <w:t>LED射灯</w:t>
      </w:r>
      <w:r>
        <w:rPr>
          <w:rFonts w:ascii="方正仿宋_GBK" w:hAnsi="仿宋" w:eastAsia="方正仿宋_GBK" w:cs="宋体"/>
          <w:color w:val="FF0000"/>
          <w:kern w:val="0"/>
          <w:sz w:val="32"/>
          <w:szCs w:val="32"/>
        </w:rPr>
        <w:t>、</w:t>
      </w:r>
      <w:r>
        <w:rPr>
          <w:rFonts w:hint="eastAsia" w:ascii="方正仿宋_GBK" w:hAnsi="仿宋" w:eastAsia="方正仿宋_GBK" w:cs="宋体"/>
          <w:color w:val="FF0000"/>
          <w:kern w:val="0"/>
          <w:sz w:val="32"/>
          <w:szCs w:val="32"/>
        </w:rPr>
        <w:t>轨道灯、</w:t>
      </w:r>
      <w:r>
        <w:rPr>
          <w:rFonts w:ascii="方正仿宋_GBK" w:hAnsi="仿宋" w:eastAsia="方正仿宋_GBK" w:cs="宋体"/>
          <w:color w:val="FF0000"/>
          <w:kern w:val="0"/>
          <w:sz w:val="32"/>
          <w:szCs w:val="32"/>
        </w:rPr>
        <w:t>开关插座</w:t>
      </w:r>
      <w:r>
        <w:rPr>
          <w:rFonts w:hint="eastAsia" w:ascii="方正仿宋_GBK" w:hAnsi="仿宋" w:eastAsia="方正仿宋_GBK" w:cs="宋体"/>
          <w:color w:val="FF0000"/>
          <w:kern w:val="0"/>
          <w:sz w:val="32"/>
          <w:szCs w:val="32"/>
        </w:rPr>
        <w:t>等，合理</w:t>
      </w:r>
      <w:r>
        <w:rPr>
          <w:rFonts w:ascii="方正仿宋_GBK" w:hAnsi="仿宋" w:eastAsia="方正仿宋_GBK" w:cs="宋体"/>
          <w:color w:val="FF0000"/>
          <w:kern w:val="0"/>
          <w:sz w:val="32"/>
          <w:szCs w:val="32"/>
        </w:rPr>
        <w:t>布线</w:t>
      </w:r>
      <w:r>
        <w:rPr>
          <w:rFonts w:hint="eastAsia" w:ascii="方正仿宋_GBK" w:hAnsi="仿宋" w:eastAsia="方正仿宋_GBK" w:cs="宋体"/>
          <w:color w:val="FF0000"/>
          <w:kern w:val="0"/>
          <w:sz w:val="32"/>
          <w:szCs w:val="32"/>
        </w:rPr>
        <w:t>（含网络</w:t>
      </w:r>
      <w:r>
        <w:rPr>
          <w:rFonts w:ascii="方正仿宋_GBK" w:hAnsi="仿宋" w:eastAsia="方正仿宋_GBK" w:cs="宋体"/>
          <w:color w:val="FF0000"/>
          <w:kern w:val="0"/>
          <w:sz w:val="32"/>
          <w:szCs w:val="32"/>
        </w:rPr>
        <w:t>线路</w:t>
      </w:r>
      <w:r>
        <w:rPr>
          <w:rFonts w:hint="eastAsia" w:ascii="方正仿宋_GBK" w:hAnsi="仿宋" w:eastAsia="方正仿宋_GBK" w:cs="宋体"/>
          <w:color w:val="FF0000"/>
          <w:kern w:val="0"/>
          <w:sz w:val="32"/>
          <w:szCs w:val="32"/>
        </w:rPr>
        <w:t>、音视频</w:t>
      </w:r>
      <w:r>
        <w:rPr>
          <w:rFonts w:ascii="方正仿宋_GBK" w:hAnsi="仿宋" w:eastAsia="方正仿宋_GBK" w:cs="宋体"/>
          <w:color w:val="FF0000"/>
          <w:kern w:val="0"/>
          <w:sz w:val="32"/>
          <w:szCs w:val="32"/>
        </w:rPr>
        <w:t>线路、</w:t>
      </w:r>
      <w:r>
        <w:rPr>
          <w:rFonts w:hint="eastAsia" w:ascii="方正仿宋_GBK" w:hAnsi="仿宋" w:eastAsia="方正仿宋_GBK" w:cs="宋体"/>
          <w:color w:val="FF0000"/>
          <w:kern w:val="0"/>
          <w:sz w:val="32"/>
          <w:szCs w:val="32"/>
        </w:rPr>
        <w:t>高清线</w:t>
      </w:r>
      <w:r>
        <w:rPr>
          <w:rFonts w:ascii="方正仿宋_GBK" w:hAnsi="仿宋" w:eastAsia="方正仿宋_GBK" w:cs="宋体"/>
          <w:color w:val="FF0000"/>
          <w:kern w:val="0"/>
          <w:sz w:val="32"/>
          <w:szCs w:val="32"/>
        </w:rPr>
        <w:t>、配电箱等</w:t>
      </w:r>
      <w:r>
        <w:rPr>
          <w:rFonts w:hint="eastAsia" w:ascii="方正仿宋_GBK" w:hAnsi="仿宋" w:eastAsia="方正仿宋_GBK" w:cs="宋体"/>
          <w:color w:val="FF0000"/>
          <w:kern w:val="0"/>
          <w:sz w:val="32"/>
          <w:szCs w:val="32"/>
        </w:rPr>
        <w:t>）；</w:t>
      </w:r>
    </w:p>
    <w:p>
      <w:pPr>
        <w:widowControl/>
        <w:shd w:val="clear" w:color="auto" w:fill="FFFFFF"/>
        <w:spacing w:line="585" w:lineRule="atLeast"/>
        <w:ind w:firstLine="480"/>
        <w:rPr>
          <w:rFonts w:ascii="方正仿宋_GBK" w:hAnsi="仿宋" w:eastAsia="方正仿宋_GBK" w:cs="宋体"/>
          <w:color w:val="FF0000"/>
          <w:kern w:val="0"/>
          <w:sz w:val="32"/>
          <w:szCs w:val="32"/>
        </w:rPr>
      </w:pPr>
      <w:r>
        <w:rPr>
          <w:rFonts w:ascii="方正仿宋_GBK" w:hAnsi="仿宋" w:eastAsia="方正仿宋_GBK" w:cs="宋体"/>
          <w:color w:val="FF0000"/>
          <w:kern w:val="0"/>
          <w:sz w:val="32"/>
          <w:szCs w:val="32"/>
        </w:rPr>
        <w:t>5.</w:t>
      </w:r>
      <w:r>
        <w:rPr>
          <w:rFonts w:hint="eastAsia" w:ascii="方正仿宋_GBK" w:hAnsi="仿宋" w:eastAsia="方正仿宋_GBK" w:cs="宋体"/>
          <w:color w:val="FF0000"/>
          <w:kern w:val="0"/>
          <w:sz w:val="32"/>
          <w:szCs w:val="32"/>
        </w:rPr>
        <w:t>地面处理（84平方米），</w:t>
      </w:r>
      <w:r>
        <w:rPr>
          <w:rFonts w:ascii="方正仿宋_GBK" w:hAnsi="仿宋" w:eastAsia="方正仿宋_GBK" w:cs="宋体"/>
          <w:color w:val="FF0000"/>
          <w:kern w:val="0"/>
          <w:sz w:val="32"/>
          <w:szCs w:val="32"/>
        </w:rPr>
        <w:t>需</w:t>
      </w:r>
      <w:r>
        <w:rPr>
          <w:rFonts w:hint="eastAsia" w:ascii="方正仿宋_GBK" w:hAnsi="仿宋" w:eastAsia="方正仿宋_GBK" w:cs="宋体"/>
          <w:color w:val="FF0000"/>
          <w:kern w:val="0"/>
          <w:sz w:val="32"/>
          <w:szCs w:val="32"/>
        </w:rPr>
        <w:t>全覆盖安装</w:t>
      </w:r>
      <w:r>
        <w:rPr>
          <w:rFonts w:ascii="方正仿宋_GBK" w:hAnsi="仿宋" w:eastAsia="方正仿宋_GBK" w:cs="宋体"/>
          <w:color w:val="FF0000"/>
          <w:kern w:val="0"/>
          <w:sz w:val="32"/>
          <w:szCs w:val="32"/>
        </w:rPr>
        <w:t>pvc地胶</w:t>
      </w:r>
      <w:r>
        <w:rPr>
          <w:rFonts w:hint="eastAsia" w:ascii="方正仿宋_GBK" w:hAnsi="仿宋" w:eastAsia="方正仿宋_GBK" w:cs="宋体"/>
          <w:color w:val="FF0000"/>
          <w:kern w:val="0"/>
          <w:sz w:val="32"/>
          <w:szCs w:val="32"/>
        </w:rPr>
        <w:t>；</w:t>
      </w:r>
    </w:p>
    <w:p>
      <w:pPr>
        <w:widowControl/>
        <w:shd w:val="clear" w:color="auto" w:fill="FFFFFF"/>
        <w:spacing w:line="585" w:lineRule="atLeast"/>
        <w:ind w:firstLine="480"/>
        <w:rPr>
          <w:rFonts w:ascii="方正仿宋_GBK" w:hAnsi="仿宋" w:eastAsia="方正仿宋_GBK" w:cs="宋体"/>
          <w:color w:val="FF0000"/>
          <w:kern w:val="0"/>
          <w:sz w:val="32"/>
          <w:szCs w:val="32"/>
        </w:rPr>
      </w:pPr>
      <w:r>
        <w:rPr>
          <w:rFonts w:ascii="方正仿宋_GBK" w:hAnsi="仿宋" w:eastAsia="方正仿宋_GBK" w:cs="宋体"/>
          <w:color w:val="FF0000"/>
          <w:kern w:val="0"/>
          <w:sz w:val="32"/>
          <w:szCs w:val="32"/>
        </w:rPr>
        <w:t>6</w:t>
      </w:r>
      <w:r>
        <w:rPr>
          <w:rFonts w:hint="eastAsia" w:ascii="方正仿宋_GBK" w:hAnsi="仿宋" w:eastAsia="方正仿宋_GBK" w:cs="宋体"/>
          <w:color w:val="FF0000"/>
          <w:kern w:val="0"/>
          <w:sz w:val="32"/>
          <w:szCs w:val="32"/>
        </w:rPr>
        <w:t>.房间</w:t>
      </w:r>
      <w:r>
        <w:rPr>
          <w:rFonts w:ascii="方正仿宋_GBK" w:hAnsi="仿宋" w:eastAsia="方正仿宋_GBK" w:cs="宋体"/>
          <w:color w:val="FF0000"/>
          <w:kern w:val="0"/>
          <w:sz w:val="32"/>
          <w:szCs w:val="32"/>
        </w:rPr>
        <w:t>拆改</w:t>
      </w:r>
      <w:r>
        <w:rPr>
          <w:rFonts w:hint="eastAsia" w:ascii="方正仿宋_GBK" w:hAnsi="仿宋" w:eastAsia="方正仿宋_GBK" w:cs="宋体"/>
          <w:color w:val="FF0000"/>
          <w:kern w:val="0"/>
          <w:sz w:val="32"/>
          <w:szCs w:val="32"/>
        </w:rPr>
        <w:t>（拆改为</w:t>
      </w:r>
      <w:r>
        <w:rPr>
          <w:rFonts w:ascii="方正仿宋_GBK" w:hAnsi="仿宋" w:eastAsia="方正仿宋_GBK" w:cs="宋体"/>
          <w:color w:val="FF0000"/>
          <w:kern w:val="0"/>
          <w:sz w:val="32"/>
          <w:szCs w:val="32"/>
        </w:rPr>
        <w:t>指挥大厅、值班室、机房</w:t>
      </w:r>
      <w:r>
        <w:rPr>
          <w:rFonts w:hint="eastAsia" w:ascii="方正仿宋_GBK" w:hAnsi="仿宋" w:eastAsia="方正仿宋_GBK" w:cs="宋体"/>
          <w:color w:val="FF0000"/>
          <w:kern w:val="0"/>
          <w:sz w:val="32"/>
          <w:szCs w:val="32"/>
        </w:rPr>
        <w:t>），</w:t>
      </w:r>
      <w:r>
        <w:rPr>
          <w:rFonts w:ascii="方正仿宋_GBK" w:hAnsi="仿宋" w:eastAsia="方正仿宋_GBK" w:cs="宋体"/>
          <w:color w:val="FF0000"/>
          <w:kern w:val="0"/>
          <w:sz w:val="32"/>
          <w:szCs w:val="32"/>
        </w:rPr>
        <w:t>需</w:t>
      </w:r>
      <w:r>
        <w:rPr>
          <w:rFonts w:hint="eastAsia" w:ascii="方正仿宋_GBK" w:hAnsi="仿宋" w:eastAsia="方正仿宋_GBK" w:cs="宋体"/>
          <w:color w:val="FF0000"/>
          <w:kern w:val="0"/>
          <w:sz w:val="32"/>
          <w:szCs w:val="32"/>
        </w:rPr>
        <w:t>进行</w:t>
      </w:r>
      <w:r>
        <w:rPr>
          <w:rFonts w:ascii="方正仿宋_GBK" w:hAnsi="仿宋" w:eastAsia="方正仿宋_GBK" w:cs="宋体"/>
          <w:color w:val="FF0000"/>
          <w:kern w:val="0"/>
          <w:sz w:val="32"/>
          <w:szCs w:val="32"/>
        </w:rPr>
        <w:t>龙骨安装</w:t>
      </w:r>
      <w:r>
        <w:rPr>
          <w:rFonts w:hint="eastAsia" w:ascii="方正仿宋_GBK" w:hAnsi="仿宋" w:eastAsia="方正仿宋_GBK" w:cs="宋体"/>
          <w:color w:val="FF0000"/>
          <w:kern w:val="0"/>
          <w:sz w:val="32"/>
          <w:szCs w:val="32"/>
        </w:rPr>
        <w:t>、石膏板</w:t>
      </w:r>
      <w:r>
        <w:rPr>
          <w:rFonts w:ascii="方正仿宋_GBK" w:hAnsi="仿宋" w:eastAsia="方正仿宋_GBK" w:cs="宋体"/>
          <w:color w:val="FF0000"/>
          <w:kern w:val="0"/>
          <w:sz w:val="32"/>
          <w:szCs w:val="32"/>
        </w:rPr>
        <w:t>安装、</w:t>
      </w:r>
      <w:r>
        <w:rPr>
          <w:rFonts w:hint="eastAsia" w:ascii="方正仿宋_GBK" w:hAnsi="仿宋" w:eastAsia="方正仿宋_GBK" w:cs="宋体"/>
          <w:color w:val="FF0000"/>
          <w:kern w:val="0"/>
          <w:sz w:val="32"/>
          <w:szCs w:val="32"/>
        </w:rPr>
        <w:t>刷乳胶漆，另需</w:t>
      </w:r>
      <w:r>
        <w:rPr>
          <w:rFonts w:ascii="方正仿宋_GBK" w:hAnsi="仿宋" w:eastAsia="方正仿宋_GBK" w:cs="宋体"/>
          <w:color w:val="FF0000"/>
          <w:kern w:val="0"/>
          <w:sz w:val="32"/>
          <w:szCs w:val="32"/>
        </w:rPr>
        <w:t>安装</w:t>
      </w:r>
      <w:r>
        <w:rPr>
          <w:rFonts w:hint="eastAsia" w:ascii="方正仿宋_GBK" w:hAnsi="仿宋" w:eastAsia="方正仿宋_GBK" w:cs="宋体"/>
          <w:color w:val="FF0000"/>
          <w:kern w:val="0"/>
          <w:sz w:val="32"/>
          <w:szCs w:val="32"/>
        </w:rPr>
        <w:t>墙柜</w:t>
      </w:r>
      <w:r>
        <w:rPr>
          <w:rFonts w:ascii="方正仿宋_GBK" w:hAnsi="仿宋" w:eastAsia="方正仿宋_GBK" w:cs="宋体"/>
          <w:color w:val="FF0000"/>
          <w:kern w:val="0"/>
          <w:sz w:val="32"/>
          <w:szCs w:val="32"/>
        </w:rPr>
        <w:t>约</w:t>
      </w:r>
      <w:r>
        <w:rPr>
          <w:rFonts w:hint="eastAsia" w:ascii="方正仿宋_GBK" w:hAnsi="仿宋" w:eastAsia="方正仿宋_GBK" w:cs="宋体"/>
          <w:color w:val="FF0000"/>
          <w:kern w:val="0"/>
          <w:sz w:val="32"/>
          <w:szCs w:val="32"/>
        </w:rPr>
        <w:t>16米</w:t>
      </w:r>
      <w:r>
        <w:rPr>
          <w:rFonts w:ascii="方正仿宋_GBK" w:hAnsi="仿宋" w:eastAsia="方正仿宋_GBK" w:cs="宋体"/>
          <w:color w:val="FF0000"/>
          <w:kern w:val="0"/>
          <w:sz w:val="32"/>
          <w:szCs w:val="32"/>
        </w:rPr>
        <w:t>。</w:t>
      </w:r>
    </w:p>
    <w:p>
      <w:pPr>
        <w:widowControl/>
        <w:shd w:val="clear" w:color="auto" w:fill="FFFFFF"/>
        <w:spacing w:line="585" w:lineRule="atLeast"/>
        <w:ind w:firstLine="480"/>
        <w:rPr>
          <w:rFonts w:ascii="仿宋" w:hAnsi="仿宋" w:eastAsia="仿宋" w:cs="宋体"/>
          <w:color w:val="FF0000"/>
          <w:kern w:val="0"/>
          <w:sz w:val="32"/>
          <w:szCs w:val="32"/>
        </w:rPr>
      </w:pPr>
      <w:r>
        <w:rPr>
          <w:rFonts w:hint="eastAsia" w:ascii="方正仿宋_GBK" w:hAnsi="仿宋" w:eastAsia="方正仿宋_GBK" w:cs="宋体"/>
          <w:color w:val="FF0000"/>
          <w:kern w:val="0"/>
          <w:sz w:val="32"/>
          <w:szCs w:val="32"/>
        </w:rPr>
        <w:t>7.以上</w:t>
      </w:r>
      <w:r>
        <w:rPr>
          <w:rFonts w:ascii="方正仿宋_GBK" w:hAnsi="仿宋" w:eastAsia="方正仿宋_GBK" w:cs="宋体"/>
          <w:color w:val="FF0000"/>
          <w:kern w:val="0"/>
          <w:sz w:val="32"/>
          <w:szCs w:val="32"/>
        </w:rPr>
        <w:t>项目包含人工、辅材、</w:t>
      </w:r>
      <w:r>
        <w:rPr>
          <w:rFonts w:hint="eastAsia" w:ascii="方正仿宋_GBK" w:hAnsi="仿宋" w:eastAsia="方正仿宋_GBK" w:cs="宋体"/>
          <w:color w:val="FF0000"/>
          <w:kern w:val="0"/>
          <w:sz w:val="32"/>
          <w:szCs w:val="32"/>
        </w:rPr>
        <w:t>设计</w:t>
      </w:r>
      <w:r>
        <w:rPr>
          <w:rFonts w:ascii="方正仿宋_GBK" w:hAnsi="仿宋" w:eastAsia="方正仿宋_GBK" w:cs="宋体"/>
          <w:color w:val="FF0000"/>
          <w:kern w:val="0"/>
          <w:sz w:val="32"/>
          <w:szCs w:val="32"/>
        </w:rPr>
        <w:t>、安装、除渣等，工期为</w:t>
      </w:r>
      <w:r>
        <w:rPr>
          <w:rFonts w:hint="eastAsia" w:ascii="方正仿宋_GBK" w:hAnsi="仿宋" w:eastAsia="方正仿宋_GBK" w:cs="宋体"/>
          <w:color w:val="FF0000"/>
          <w:kern w:val="0"/>
          <w:sz w:val="32"/>
          <w:szCs w:val="32"/>
        </w:rPr>
        <w:t>10个</w:t>
      </w:r>
      <w:r>
        <w:rPr>
          <w:rFonts w:ascii="方正仿宋_GBK" w:hAnsi="仿宋" w:eastAsia="方正仿宋_GBK" w:cs="宋体"/>
          <w:color w:val="FF0000"/>
          <w:kern w:val="0"/>
          <w:sz w:val="32"/>
          <w:szCs w:val="32"/>
        </w:rPr>
        <w:t>日历日。</w:t>
      </w:r>
    </w:p>
    <w:p>
      <w:pPr>
        <w:widowControl/>
        <w:shd w:val="clear" w:color="auto" w:fill="FFFFFF"/>
        <w:spacing w:line="585" w:lineRule="atLeast"/>
        <w:ind w:firstLine="480"/>
        <w:rPr>
          <w:rFonts w:ascii="仿宋" w:hAnsi="仿宋" w:eastAsia="仿宋" w:cs="宋体"/>
          <w:kern w:val="0"/>
          <w:sz w:val="32"/>
          <w:szCs w:val="32"/>
        </w:rPr>
      </w:pPr>
      <w:r>
        <w:rPr>
          <w:rFonts w:hint="eastAsia" w:ascii="方正黑体_GBK" w:hAnsi="仿宋" w:eastAsia="方正黑体_GBK" w:cs="宋体"/>
          <w:kern w:val="0"/>
          <w:sz w:val="32"/>
          <w:szCs w:val="32"/>
        </w:rPr>
        <w:t>三、预算金额</w:t>
      </w:r>
    </w:p>
    <w:p>
      <w:pPr>
        <w:widowControl/>
        <w:shd w:val="clear" w:color="auto" w:fill="FFFFFF"/>
        <w:spacing w:line="585" w:lineRule="atLeast"/>
        <w:ind w:firstLine="480"/>
        <w:rPr>
          <w:rFonts w:ascii="仿宋" w:hAnsi="仿宋" w:eastAsia="仿宋" w:cs="宋体"/>
          <w:kern w:val="0"/>
          <w:sz w:val="32"/>
          <w:szCs w:val="32"/>
        </w:rPr>
      </w:pPr>
      <w:r>
        <w:rPr>
          <w:rFonts w:hint="eastAsia" w:ascii="仿宋" w:hAnsi="仿宋" w:eastAsia="仿宋" w:cs="宋体"/>
          <w:kern w:val="0"/>
          <w:sz w:val="32"/>
          <w:szCs w:val="32"/>
        </w:rPr>
        <w:t>4.9</w:t>
      </w:r>
      <w:r>
        <w:rPr>
          <w:rFonts w:hint="eastAsia" w:ascii="方正仿宋_GBK" w:hAnsi="仿宋" w:eastAsia="方正仿宋_GBK" w:cs="宋体"/>
          <w:kern w:val="0"/>
          <w:sz w:val="32"/>
          <w:szCs w:val="32"/>
        </w:rPr>
        <w:t>万元（大写：肆万玖仟元整）。</w:t>
      </w:r>
    </w:p>
    <w:p>
      <w:pPr>
        <w:widowControl/>
        <w:shd w:val="clear" w:color="auto" w:fill="FFFFFF"/>
        <w:spacing w:line="585" w:lineRule="atLeast"/>
        <w:ind w:firstLine="480"/>
        <w:rPr>
          <w:rFonts w:ascii="仿宋" w:hAnsi="仿宋" w:eastAsia="仿宋" w:cs="宋体"/>
          <w:kern w:val="0"/>
          <w:sz w:val="32"/>
          <w:szCs w:val="32"/>
        </w:rPr>
      </w:pPr>
      <w:r>
        <w:rPr>
          <w:rFonts w:hint="eastAsia" w:ascii="方正黑体_GBK" w:hAnsi="仿宋" w:eastAsia="方正黑体_GBK" w:cs="宋体"/>
          <w:kern w:val="0"/>
          <w:sz w:val="32"/>
          <w:szCs w:val="32"/>
        </w:rPr>
        <w:t>四、报名人资格要求</w:t>
      </w:r>
    </w:p>
    <w:p>
      <w:pPr>
        <w:widowControl/>
        <w:shd w:val="clear" w:color="auto" w:fill="FFFFFF"/>
        <w:spacing w:line="585" w:lineRule="atLeast"/>
        <w:ind w:firstLine="480"/>
        <w:rPr>
          <w:rFonts w:ascii="仿宋" w:hAnsi="仿宋" w:eastAsia="仿宋" w:cs="宋体"/>
          <w:kern w:val="0"/>
          <w:sz w:val="32"/>
          <w:szCs w:val="32"/>
        </w:rPr>
      </w:pPr>
      <w:r>
        <w:rPr>
          <w:rFonts w:hint="eastAsia" w:ascii="方正仿宋_GBK" w:hAnsi="仿宋" w:eastAsia="方正仿宋_GBK" w:cs="宋体"/>
          <w:kern w:val="0"/>
          <w:sz w:val="32"/>
          <w:szCs w:val="32"/>
        </w:rPr>
        <w:t>（一）具有独立法人资格，具备独立承担民事责任的能力。</w:t>
      </w:r>
    </w:p>
    <w:p>
      <w:pPr>
        <w:widowControl/>
        <w:shd w:val="clear" w:color="auto" w:fill="FFFFFF"/>
        <w:spacing w:line="585" w:lineRule="atLeast"/>
        <w:ind w:firstLine="480"/>
        <w:rPr>
          <w:rFonts w:ascii="仿宋" w:hAnsi="仿宋" w:eastAsia="仿宋" w:cs="宋体"/>
          <w:kern w:val="0"/>
          <w:sz w:val="32"/>
          <w:szCs w:val="32"/>
        </w:rPr>
      </w:pPr>
      <w:r>
        <w:rPr>
          <w:rFonts w:hint="eastAsia" w:ascii="方正仿宋_GBK" w:hAnsi="仿宋" w:eastAsia="方正仿宋_GBK" w:cs="宋体"/>
          <w:kern w:val="0"/>
          <w:sz w:val="32"/>
          <w:szCs w:val="32"/>
        </w:rPr>
        <w:t>（二）具有良好的商业信誉、履行合同所必需专业技术能力以及近三年内，在经营活动中没有重大违法记录。由投标人自行提供书面声明，格式附后。</w:t>
      </w:r>
    </w:p>
    <w:p>
      <w:pPr>
        <w:widowControl/>
        <w:shd w:val="clear" w:color="auto" w:fill="FFFFFF"/>
        <w:spacing w:line="585" w:lineRule="atLeast"/>
        <w:ind w:firstLine="480"/>
        <w:rPr>
          <w:rFonts w:ascii="仿宋" w:hAnsi="仿宋" w:eastAsia="仿宋" w:cs="宋体"/>
          <w:kern w:val="0"/>
          <w:sz w:val="32"/>
          <w:szCs w:val="32"/>
        </w:rPr>
      </w:pPr>
      <w:r>
        <w:rPr>
          <w:rFonts w:hint="eastAsia" w:ascii="方正仿宋_GBK" w:hAnsi="仿宋" w:eastAsia="方正仿宋_GBK" w:cs="宋体"/>
          <w:kern w:val="0"/>
          <w:sz w:val="32"/>
          <w:szCs w:val="32"/>
        </w:rPr>
        <w:t>（三）投标人</w:t>
      </w:r>
      <w:r>
        <w:rPr>
          <w:rFonts w:hint="eastAsia" w:ascii="方正仿宋_GBK" w:hAnsi="仿宋" w:eastAsia="方正仿宋_GBK" w:cs="宋体"/>
          <w:kern w:val="0"/>
          <w:sz w:val="32"/>
          <w:szCs w:val="32"/>
          <w:lang w:val="en-US" w:eastAsia="zh-CN"/>
        </w:rPr>
        <w:t>营业执照经营范围需含有：建筑、</w:t>
      </w:r>
      <w:r>
        <w:rPr>
          <w:rFonts w:hint="eastAsia" w:ascii="方正仿宋_GBK" w:hAnsi="仿宋" w:eastAsia="方正仿宋_GBK" w:cs="宋体"/>
          <w:kern w:val="0"/>
          <w:sz w:val="32"/>
          <w:szCs w:val="32"/>
        </w:rPr>
        <w:t>装修</w:t>
      </w:r>
      <w:r>
        <w:rPr>
          <w:rFonts w:hint="eastAsia" w:ascii="方正仿宋_GBK" w:hAnsi="仿宋" w:eastAsia="方正仿宋_GBK" w:cs="宋体"/>
          <w:kern w:val="0"/>
          <w:sz w:val="32"/>
          <w:szCs w:val="32"/>
          <w:lang w:eastAsia="zh-CN"/>
        </w:rPr>
        <w:t>、</w:t>
      </w:r>
      <w:r>
        <w:rPr>
          <w:rFonts w:hint="eastAsia" w:ascii="方正仿宋_GBK" w:hAnsi="仿宋" w:eastAsia="方正仿宋_GBK" w:cs="宋体"/>
          <w:kern w:val="0"/>
          <w:sz w:val="32"/>
          <w:szCs w:val="32"/>
        </w:rPr>
        <w:t>装饰</w:t>
      </w:r>
      <w:r>
        <w:rPr>
          <w:rFonts w:hint="eastAsia" w:ascii="方正仿宋_GBK" w:hAnsi="仿宋" w:eastAsia="方正仿宋_GBK" w:cs="宋体"/>
          <w:kern w:val="0"/>
          <w:sz w:val="32"/>
          <w:szCs w:val="32"/>
          <w:lang w:val="en-US" w:eastAsia="zh-CN"/>
        </w:rPr>
        <w:t>或与装饰装修类似经营范围</w:t>
      </w:r>
      <w:r>
        <w:rPr>
          <w:rFonts w:hint="eastAsia" w:ascii="方正仿宋_GBK" w:hAnsi="仿宋" w:eastAsia="方正仿宋_GBK" w:cs="宋体"/>
          <w:kern w:val="0"/>
          <w:sz w:val="32"/>
          <w:szCs w:val="32"/>
        </w:rPr>
        <w:t>。</w:t>
      </w:r>
    </w:p>
    <w:p>
      <w:pPr>
        <w:widowControl/>
        <w:shd w:val="clear" w:color="auto" w:fill="FFFFFF"/>
        <w:spacing w:line="585" w:lineRule="atLeast"/>
        <w:ind w:firstLine="480"/>
        <w:rPr>
          <w:rFonts w:ascii="仿宋" w:hAnsi="仿宋" w:eastAsia="仿宋" w:cs="宋体"/>
          <w:kern w:val="0"/>
          <w:sz w:val="32"/>
          <w:szCs w:val="32"/>
        </w:rPr>
      </w:pPr>
      <w:r>
        <w:rPr>
          <w:rFonts w:hint="eastAsia" w:ascii="方正仿宋_GBK" w:hAnsi="仿宋" w:eastAsia="方正仿宋_GBK" w:cs="宋体"/>
          <w:kern w:val="0"/>
          <w:sz w:val="32"/>
          <w:szCs w:val="32"/>
        </w:rPr>
        <w:t>（四）参加</w:t>
      </w:r>
      <w:r>
        <w:rPr>
          <w:rFonts w:hint="eastAsia" w:ascii="方正仿宋_GBK" w:hAnsi="仿宋" w:eastAsia="方正仿宋_GBK" w:cs="宋体"/>
          <w:kern w:val="0"/>
          <w:sz w:val="32"/>
          <w:szCs w:val="32"/>
          <w:lang w:val="en-US" w:eastAsia="zh-CN"/>
        </w:rPr>
        <w:t>询价</w:t>
      </w:r>
      <w:r>
        <w:rPr>
          <w:rFonts w:hint="eastAsia" w:ascii="方正仿宋_GBK" w:hAnsi="仿宋" w:eastAsia="方正仿宋_GBK" w:cs="宋体"/>
          <w:kern w:val="0"/>
          <w:sz w:val="32"/>
          <w:szCs w:val="32"/>
        </w:rPr>
        <w:t>需要携带的资料如下</w:t>
      </w:r>
      <w:r>
        <w:rPr>
          <w:rFonts w:hint="eastAsia" w:ascii="仿宋" w:hAnsi="仿宋" w:eastAsia="仿宋" w:cs="宋体"/>
          <w:kern w:val="0"/>
          <w:sz w:val="32"/>
          <w:szCs w:val="32"/>
        </w:rPr>
        <w:t>(</w:t>
      </w:r>
      <w:r>
        <w:rPr>
          <w:rFonts w:hint="eastAsia" w:ascii="方正仿宋_GBK" w:hAnsi="仿宋" w:eastAsia="方正仿宋_GBK" w:cs="宋体"/>
          <w:kern w:val="0"/>
          <w:sz w:val="32"/>
          <w:szCs w:val="32"/>
        </w:rPr>
        <w:t>提供加盖公章的复印件</w:t>
      </w:r>
      <w:r>
        <w:rPr>
          <w:rFonts w:hint="eastAsia" w:ascii="仿宋" w:hAnsi="仿宋" w:eastAsia="仿宋" w:cs="宋体"/>
          <w:kern w:val="0"/>
          <w:sz w:val="32"/>
          <w:szCs w:val="32"/>
        </w:rPr>
        <w:t>1</w:t>
      </w:r>
      <w:r>
        <w:rPr>
          <w:rFonts w:hint="eastAsia" w:ascii="方正仿宋_GBK" w:hAnsi="仿宋" w:eastAsia="方正仿宋_GBK" w:cs="宋体"/>
          <w:kern w:val="0"/>
          <w:sz w:val="32"/>
          <w:szCs w:val="32"/>
        </w:rPr>
        <w:t>份</w:t>
      </w:r>
      <w:r>
        <w:rPr>
          <w:rFonts w:hint="eastAsia" w:ascii="仿宋" w:hAnsi="仿宋" w:eastAsia="仿宋" w:cs="宋体"/>
          <w:kern w:val="0"/>
          <w:sz w:val="32"/>
          <w:szCs w:val="32"/>
        </w:rPr>
        <w:t>)</w:t>
      </w:r>
      <w:r>
        <w:rPr>
          <w:rFonts w:hint="eastAsia" w:ascii="方正仿宋_GBK" w:hAnsi="仿宋" w:eastAsia="方正仿宋_GBK" w:cs="宋体"/>
          <w:kern w:val="0"/>
          <w:sz w:val="32"/>
          <w:szCs w:val="32"/>
        </w:rPr>
        <w:t>：</w:t>
      </w:r>
    </w:p>
    <w:p>
      <w:pPr>
        <w:widowControl/>
        <w:shd w:val="clear" w:color="auto" w:fill="FFFFFF"/>
        <w:spacing w:line="585" w:lineRule="atLeast"/>
        <w:ind w:firstLine="480"/>
        <w:rPr>
          <w:rFonts w:ascii="仿宋" w:hAnsi="仿宋" w:eastAsia="仿宋" w:cs="宋体"/>
          <w:kern w:val="0"/>
          <w:sz w:val="32"/>
          <w:szCs w:val="32"/>
        </w:rPr>
      </w:pPr>
      <w:r>
        <w:rPr>
          <w:rFonts w:hint="eastAsia" w:ascii="仿宋" w:hAnsi="仿宋" w:eastAsia="仿宋" w:cs="宋体"/>
          <w:kern w:val="0"/>
          <w:sz w:val="32"/>
          <w:szCs w:val="32"/>
        </w:rPr>
        <w:t>1.</w:t>
      </w:r>
      <w:r>
        <w:rPr>
          <w:rFonts w:hint="eastAsia" w:ascii="方正仿宋_GBK" w:hAnsi="仿宋" w:eastAsia="方正仿宋_GBK" w:cs="宋体"/>
          <w:kern w:val="0"/>
          <w:sz w:val="32"/>
          <w:szCs w:val="32"/>
        </w:rPr>
        <w:t>报价表；</w:t>
      </w:r>
      <w:r>
        <w:rPr>
          <w:rFonts w:hint="eastAsia" w:ascii="仿宋" w:hAnsi="仿宋" w:eastAsia="仿宋" w:cs="宋体"/>
          <w:kern w:val="0"/>
          <w:sz w:val="32"/>
          <w:szCs w:val="32"/>
        </w:rPr>
        <w:t>2.</w:t>
      </w:r>
      <w:r>
        <w:rPr>
          <w:rFonts w:hint="eastAsia" w:ascii="方正仿宋_GBK" w:hAnsi="仿宋" w:eastAsia="方正仿宋_GBK" w:cs="宋体"/>
          <w:kern w:val="0"/>
          <w:sz w:val="32"/>
          <w:szCs w:val="32"/>
        </w:rPr>
        <w:t>法定代表人授权委托书或法定代表人身份证明书</w:t>
      </w:r>
      <w:r>
        <w:rPr>
          <w:rFonts w:hint="eastAsia" w:ascii="仿宋" w:hAnsi="仿宋" w:eastAsia="仿宋" w:cs="宋体"/>
          <w:kern w:val="0"/>
          <w:sz w:val="32"/>
          <w:szCs w:val="32"/>
        </w:rPr>
        <w:t>；3.</w:t>
      </w:r>
      <w:r>
        <w:rPr>
          <w:rFonts w:hint="eastAsia" w:ascii="方正仿宋_GBK" w:hAnsi="仿宋" w:eastAsia="方正仿宋_GBK" w:cs="宋体"/>
          <w:kern w:val="0"/>
          <w:sz w:val="32"/>
          <w:szCs w:val="32"/>
        </w:rPr>
        <w:t>营业执照副本</w:t>
      </w:r>
      <w:r>
        <w:rPr>
          <w:rFonts w:hint="eastAsia" w:ascii="仿宋" w:hAnsi="仿宋" w:eastAsia="仿宋" w:cs="宋体"/>
          <w:kern w:val="0"/>
          <w:sz w:val="32"/>
          <w:szCs w:val="32"/>
        </w:rPr>
        <w:t>(</w:t>
      </w:r>
      <w:r>
        <w:rPr>
          <w:rFonts w:hint="eastAsia" w:ascii="方正仿宋_GBK" w:hAnsi="仿宋" w:eastAsia="方正仿宋_GBK" w:cs="宋体"/>
          <w:kern w:val="0"/>
          <w:sz w:val="32"/>
          <w:szCs w:val="32"/>
        </w:rPr>
        <w:t>三证或五证合一</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4</w:t>
      </w:r>
      <w:bookmarkStart w:id="0" w:name="_GoBack"/>
      <w:bookmarkEnd w:id="0"/>
      <w:r>
        <w:rPr>
          <w:rFonts w:hint="eastAsia" w:ascii="仿宋" w:hAnsi="仿宋" w:eastAsia="仿宋" w:cs="宋体"/>
          <w:kern w:val="0"/>
          <w:sz w:val="32"/>
          <w:szCs w:val="32"/>
        </w:rPr>
        <w:t>.</w:t>
      </w:r>
      <w:r>
        <w:rPr>
          <w:rFonts w:hint="eastAsia" w:ascii="方正仿宋_GBK" w:hAnsi="仿宋" w:eastAsia="方正仿宋_GBK" w:cs="宋体"/>
          <w:kern w:val="0"/>
          <w:sz w:val="32"/>
          <w:szCs w:val="32"/>
        </w:rPr>
        <w:t>加盖投标人单位公章的书面声明。</w:t>
      </w:r>
    </w:p>
    <w:p>
      <w:pPr>
        <w:widowControl/>
        <w:shd w:val="clear" w:color="auto" w:fill="FFFFFF"/>
        <w:spacing w:line="585" w:lineRule="atLeast"/>
        <w:ind w:firstLine="480"/>
        <w:rPr>
          <w:rFonts w:ascii="仿宋" w:hAnsi="仿宋" w:eastAsia="仿宋" w:cs="宋体"/>
          <w:kern w:val="0"/>
          <w:sz w:val="32"/>
          <w:szCs w:val="32"/>
        </w:rPr>
      </w:pPr>
      <w:r>
        <w:rPr>
          <w:rFonts w:hint="eastAsia" w:ascii="方正黑体_GBK" w:hAnsi="仿宋" w:eastAsia="方正黑体_GBK" w:cs="宋体"/>
          <w:kern w:val="0"/>
          <w:sz w:val="32"/>
          <w:szCs w:val="32"/>
        </w:rPr>
        <w:t>五、比选</w:t>
      </w:r>
    </w:p>
    <w:p>
      <w:pPr>
        <w:widowControl/>
        <w:shd w:val="clear" w:color="auto" w:fill="FFFFFF"/>
        <w:spacing w:line="585" w:lineRule="atLeast"/>
        <w:ind w:firstLine="480"/>
        <w:rPr>
          <w:rFonts w:ascii="仿宋" w:hAnsi="仿宋" w:eastAsia="仿宋" w:cs="宋体"/>
          <w:kern w:val="0"/>
          <w:sz w:val="32"/>
          <w:szCs w:val="32"/>
        </w:rPr>
      </w:pPr>
      <w:r>
        <w:rPr>
          <w:rFonts w:hint="eastAsia" w:ascii="方正仿宋_GBK" w:hAnsi="仿宋" w:eastAsia="方正仿宋_GBK" w:cs="宋体"/>
          <w:kern w:val="0"/>
          <w:sz w:val="32"/>
          <w:szCs w:val="32"/>
        </w:rPr>
        <w:t>自本公告发布之日起</w:t>
      </w:r>
      <w:r>
        <w:rPr>
          <w:rFonts w:hint="eastAsia" w:ascii="仿宋" w:hAnsi="仿宋" w:eastAsia="仿宋" w:cs="宋体"/>
          <w:kern w:val="0"/>
          <w:sz w:val="32"/>
          <w:szCs w:val="32"/>
        </w:rPr>
        <w:t>3</w:t>
      </w:r>
      <w:r>
        <w:rPr>
          <w:rFonts w:hint="eastAsia" w:ascii="方正仿宋_GBK" w:hAnsi="仿宋" w:eastAsia="方正仿宋_GBK" w:cs="宋体"/>
          <w:kern w:val="0"/>
          <w:sz w:val="32"/>
          <w:szCs w:val="32"/>
        </w:rPr>
        <w:t>个工作日后截止报名。现场比选时间为：</w:t>
      </w:r>
      <w:r>
        <w:rPr>
          <w:rFonts w:hint="eastAsia" w:ascii="仿宋" w:hAnsi="仿宋" w:eastAsia="仿宋" w:cs="宋体"/>
          <w:color w:val="FF0000"/>
          <w:kern w:val="0"/>
          <w:sz w:val="32"/>
          <w:szCs w:val="32"/>
        </w:rPr>
        <w:t>202</w:t>
      </w:r>
      <w:r>
        <w:rPr>
          <w:rFonts w:ascii="仿宋" w:hAnsi="仿宋" w:eastAsia="仿宋" w:cs="宋体"/>
          <w:color w:val="FF0000"/>
          <w:kern w:val="0"/>
          <w:sz w:val="32"/>
          <w:szCs w:val="32"/>
        </w:rPr>
        <w:t>4</w:t>
      </w:r>
      <w:r>
        <w:rPr>
          <w:rFonts w:hint="eastAsia" w:ascii="方正仿宋_GBK" w:hAnsi="仿宋" w:eastAsia="方正仿宋_GBK" w:cs="宋体"/>
          <w:color w:val="FF0000"/>
          <w:kern w:val="0"/>
          <w:sz w:val="32"/>
          <w:szCs w:val="32"/>
        </w:rPr>
        <w:t>年</w:t>
      </w:r>
      <w:r>
        <w:rPr>
          <w:rFonts w:ascii="仿宋" w:hAnsi="仿宋" w:eastAsia="仿宋" w:cs="宋体"/>
          <w:color w:val="FF0000"/>
          <w:kern w:val="0"/>
          <w:sz w:val="32"/>
          <w:szCs w:val="32"/>
        </w:rPr>
        <w:t>7</w:t>
      </w:r>
      <w:r>
        <w:rPr>
          <w:rFonts w:hint="eastAsia" w:ascii="方正仿宋_GBK" w:hAnsi="仿宋" w:eastAsia="方正仿宋_GBK" w:cs="宋体"/>
          <w:color w:val="FF0000"/>
          <w:kern w:val="0"/>
          <w:sz w:val="32"/>
          <w:szCs w:val="32"/>
        </w:rPr>
        <w:t>月</w:t>
      </w:r>
      <w:r>
        <w:rPr>
          <w:rFonts w:ascii="仿宋" w:hAnsi="仿宋" w:eastAsia="仿宋" w:cs="宋体"/>
          <w:color w:val="FF0000"/>
          <w:kern w:val="0"/>
          <w:sz w:val="32"/>
          <w:szCs w:val="32"/>
        </w:rPr>
        <w:t>26</w:t>
      </w:r>
      <w:r>
        <w:rPr>
          <w:rFonts w:hint="eastAsia" w:ascii="方正仿宋_GBK" w:hAnsi="仿宋" w:eastAsia="方正仿宋_GBK" w:cs="宋体"/>
          <w:color w:val="FF0000"/>
          <w:kern w:val="0"/>
          <w:sz w:val="32"/>
          <w:szCs w:val="32"/>
        </w:rPr>
        <w:t>日</w:t>
      </w:r>
      <w:r>
        <w:rPr>
          <w:rFonts w:hint="eastAsia" w:ascii="方正仿宋_GBK" w:hAnsi="仿宋" w:eastAsia="方正仿宋_GBK" w:cs="宋体"/>
          <w:kern w:val="0"/>
          <w:sz w:val="32"/>
          <w:szCs w:val="32"/>
        </w:rPr>
        <w:t>上午</w:t>
      </w:r>
      <w:r>
        <w:rPr>
          <w:rFonts w:hint="eastAsia" w:ascii="仿宋" w:hAnsi="仿宋" w:eastAsia="仿宋" w:cs="宋体"/>
          <w:kern w:val="0"/>
          <w:sz w:val="32"/>
          <w:szCs w:val="32"/>
        </w:rPr>
        <w:t>1</w:t>
      </w:r>
      <w:r>
        <w:rPr>
          <w:rFonts w:ascii="仿宋" w:hAnsi="仿宋" w:eastAsia="仿宋" w:cs="宋体"/>
          <w:kern w:val="0"/>
          <w:sz w:val="32"/>
          <w:szCs w:val="32"/>
        </w:rPr>
        <w:t>0</w:t>
      </w:r>
      <w:r>
        <w:rPr>
          <w:rFonts w:hint="eastAsia" w:ascii="方正仿宋_GBK" w:hAnsi="仿宋" w:eastAsia="方正仿宋_GBK"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0</w:t>
      </w:r>
      <w:r>
        <w:rPr>
          <w:rFonts w:hint="eastAsia" w:ascii="方正仿宋_GBK" w:hAnsi="仿宋" w:eastAsia="方正仿宋_GBK" w:cs="宋体"/>
          <w:kern w:val="0"/>
          <w:sz w:val="32"/>
          <w:szCs w:val="32"/>
        </w:rPr>
        <w:t>在土湾街道第二会议室。比选方式为最低价中标。 </w:t>
      </w:r>
    </w:p>
    <w:p>
      <w:pPr>
        <w:widowControl/>
        <w:shd w:val="clear" w:color="auto" w:fill="FFFFFF"/>
        <w:spacing w:line="585" w:lineRule="atLeast"/>
        <w:ind w:firstLine="480"/>
        <w:rPr>
          <w:rFonts w:ascii="仿宋" w:hAnsi="仿宋" w:eastAsia="仿宋" w:cs="宋体"/>
          <w:kern w:val="0"/>
          <w:sz w:val="32"/>
          <w:szCs w:val="32"/>
        </w:rPr>
      </w:pPr>
      <w:r>
        <w:rPr>
          <w:rFonts w:hint="eastAsia" w:ascii="方正黑体_GBK" w:hAnsi="仿宋" w:eastAsia="方正黑体_GBK" w:cs="宋体"/>
          <w:kern w:val="0"/>
          <w:sz w:val="32"/>
          <w:szCs w:val="32"/>
        </w:rPr>
        <w:t>六、联系方式</w:t>
      </w:r>
    </w:p>
    <w:p>
      <w:pPr>
        <w:widowControl/>
        <w:shd w:val="clear" w:color="auto" w:fill="FFFFFF"/>
        <w:spacing w:line="585" w:lineRule="atLeast"/>
        <w:ind w:firstLine="480"/>
        <w:rPr>
          <w:rFonts w:ascii="仿宋" w:hAnsi="仿宋" w:eastAsia="仿宋" w:cs="宋体"/>
          <w:kern w:val="0"/>
          <w:sz w:val="32"/>
          <w:szCs w:val="32"/>
        </w:rPr>
      </w:pPr>
      <w:r>
        <w:rPr>
          <w:rFonts w:hint="eastAsia" w:ascii="方正仿宋_GBK" w:hAnsi="仿宋" w:eastAsia="方正仿宋_GBK" w:cs="宋体"/>
          <w:kern w:val="0"/>
          <w:sz w:val="32"/>
          <w:szCs w:val="32"/>
        </w:rPr>
        <w:t>联系人</w:t>
      </w:r>
      <w:r>
        <w:rPr>
          <w:rFonts w:hint="eastAsia" w:ascii="仿宋" w:hAnsi="仿宋" w:eastAsia="仿宋" w:cs="宋体"/>
          <w:kern w:val="0"/>
          <w:sz w:val="32"/>
          <w:szCs w:val="32"/>
        </w:rPr>
        <w:t>:</w:t>
      </w:r>
      <w:r>
        <w:rPr>
          <w:rFonts w:hint="eastAsia" w:ascii="方正仿宋_GBK" w:hAnsi="仿宋" w:eastAsia="方正仿宋_GBK" w:cs="宋体"/>
          <w:kern w:val="0"/>
          <w:sz w:val="32"/>
          <w:szCs w:val="32"/>
        </w:rPr>
        <w:t>谭俊，联系电话：</w:t>
      </w:r>
      <w:r>
        <w:rPr>
          <w:rFonts w:hint="eastAsia" w:ascii="仿宋" w:hAnsi="仿宋" w:eastAsia="仿宋" w:cs="宋体"/>
          <w:kern w:val="0"/>
          <w:sz w:val="32"/>
          <w:szCs w:val="32"/>
        </w:rPr>
        <w:t>65</w:t>
      </w:r>
      <w:r>
        <w:rPr>
          <w:rFonts w:ascii="仿宋" w:hAnsi="仿宋" w:eastAsia="仿宋" w:cs="宋体"/>
          <w:kern w:val="0"/>
          <w:sz w:val="32"/>
          <w:szCs w:val="32"/>
        </w:rPr>
        <w:t>227677</w:t>
      </w:r>
      <w:r>
        <w:rPr>
          <w:rFonts w:hint="eastAsia" w:ascii="方正仿宋_GBK" w:hAnsi="仿宋" w:eastAsia="方正仿宋_GBK" w:cs="宋体"/>
          <w:kern w:val="0"/>
          <w:sz w:val="32"/>
          <w:szCs w:val="32"/>
        </w:rPr>
        <w:t> （工作日）  </w:t>
      </w:r>
    </w:p>
    <w:p>
      <w:pPr>
        <w:widowControl/>
        <w:shd w:val="clear" w:color="auto" w:fill="FFFFFF"/>
        <w:spacing w:after="120" w:line="315" w:lineRule="atLeast"/>
        <w:rPr>
          <w:rFonts w:ascii="宋体" w:hAnsi="宋体" w:eastAsia="宋体" w:cs="宋体"/>
          <w:b/>
          <w:bCs/>
          <w:color w:val="333333"/>
          <w:kern w:val="0"/>
          <w:sz w:val="29"/>
          <w:szCs w:val="29"/>
        </w:rPr>
      </w:pPr>
    </w:p>
    <w:p>
      <w:pPr>
        <w:widowControl/>
        <w:shd w:val="clear" w:color="auto" w:fill="FFFFFF"/>
        <w:spacing w:after="120" w:line="315" w:lineRule="atLeast"/>
        <w:rPr>
          <w:rFonts w:ascii="仿宋" w:hAnsi="仿宋" w:eastAsia="仿宋" w:cs="宋体"/>
          <w:kern w:val="0"/>
          <w:sz w:val="24"/>
          <w:szCs w:val="24"/>
        </w:rPr>
      </w:pPr>
      <w:r>
        <w:rPr>
          <w:rFonts w:hint="eastAsia" w:ascii="宋体" w:hAnsi="宋体" w:eastAsia="宋体" w:cs="宋体"/>
          <w:b/>
          <w:bCs/>
          <w:color w:val="333333"/>
          <w:kern w:val="0"/>
          <w:sz w:val="29"/>
          <w:szCs w:val="29"/>
        </w:rPr>
        <w:t>附件</w:t>
      </w:r>
    </w:p>
    <w:p>
      <w:pPr>
        <w:widowControl/>
        <w:shd w:val="clear" w:color="auto" w:fill="FFFFFF"/>
        <w:spacing w:after="120" w:line="315" w:lineRule="atLeast"/>
        <w:ind w:firstLine="480"/>
        <w:jc w:val="center"/>
        <w:rPr>
          <w:rFonts w:ascii="仿宋" w:hAnsi="仿宋" w:eastAsia="仿宋" w:cs="宋体"/>
          <w:kern w:val="0"/>
          <w:sz w:val="24"/>
          <w:szCs w:val="24"/>
        </w:rPr>
      </w:pPr>
      <w:r>
        <w:rPr>
          <w:rFonts w:hint="eastAsia" w:ascii="方正小标宋_GBK" w:hAnsi="仿宋" w:eastAsia="方正小标宋_GBK" w:cs="宋体"/>
          <w:bCs/>
          <w:color w:val="333333"/>
          <w:kern w:val="0"/>
          <w:sz w:val="44"/>
          <w:szCs w:val="44"/>
        </w:rPr>
        <w:t>书面声明</w:t>
      </w:r>
    </w:p>
    <w:p>
      <w:pPr>
        <w:widowControl/>
        <w:shd w:val="clear" w:color="auto" w:fill="FFFFFF"/>
        <w:spacing w:after="120" w:line="315" w:lineRule="atLeast"/>
        <w:jc w:val="center"/>
        <w:rPr>
          <w:rFonts w:ascii="仿宋" w:hAnsi="仿宋" w:eastAsia="仿宋" w:cs="宋体"/>
          <w:kern w:val="0"/>
          <w:sz w:val="24"/>
          <w:szCs w:val="24"/>
        </w:rPr>
      </w:pPr>
    </w:p>
    <w:p>
      <w:pPr>
        <w:widowControl/>
        <w:shd w:val="clear" w:color="auto" w:fill="FFFFFF"/>
        <w:spacing w:line="315" w:lineRule="atLeast"/>
        <w:ind w:firstLine="480"/>
        <w:rPr>
          <w:rFonts w:ascii="仿宋" w:hAnsi="仿宋" w:eastAsia="仿宋" w:cs="宋体"/>
          <w:kern w:val="0"/>
          <w:sz w:val="24"/>
          <w:szCs w:val="24"/>
        </w:rPr>
      </w:pPr>
      <w:r>
        <w:rPr>
          <w:rFonts w:hint="eastAsia" w:ascii="方正仿宋_GBK" w:hAnsi="仿宋" w:eastAsia="方正仿宋_GBK" w:cs="宋体"/>
          <w:color w:val="333333"/>
          <w:kern w:val="0"/>
          <w:sz w:val="32"/>
          <w:szCs w:val="32"/>
        </w:rPr>
        <w:t>（比选单位名称）郑重声明，我公司具有良好的商业信誉，具有履行合同所必需的设备和专业技术能力，在合同签订前后随时愿意提供相关证明材料；我公司还同时声明参加本项目投标活动前三年内无重大违法活动记录。我方对以上声明负全部法律责任。</w:t>
      </w:r>
    </w:p>
    <w:p>
      <w:pPr>
        <w:widowControl/>
        <w:shd w:val="clear" w:color="auto" w:fill="FFFFFF"/>
        <w:spacing w:line="315" w:lineRule="atLeast"/>
        <w:ind w:firstLine="480"/>
        <w:rPr>
          <w:rFonts w:ascii="仿宋" w:hAnsi="仿宋" w:eastAsia="仿宋" w:cs="宋体"/>
          <w:kern w:val="0"/>
          <w:sz w:val="24"/>
          <w:szCs w:val="24"/>
        </w:rPr>
      </w:pPr>
      <w:r>
        <w:rPr>
          <w:rFonts w:hint="eastAsia" w:ascii="方正仿宋_GBK" w:hAnsi="仿宋" w:eastAsia="方正仿宋_GBK" w:cs="宋体"/>
          <w:color w:val="333333"/>
          <w:kern w:val="0"/>
          <w:sz w:val="32"/>
          <w:szCs w:val="32"/>
        </w:rPr>
        <w:t>特此声明。</w:t>
      </w:r>
    </w:p>
    <w:p>
      <w:pPr>
        <w:widowControl/>
        <w:shd w:val="clear" w:color="auto" w:fill="FFFFFF"/>
        <w:spacing w:line="315" w:lineRule="atLeast"/>
        <w:ind w:firstLine="480"/>
        <w:rPr>
          <w:rFonts w:ascii="仿宋" w:hAnsi="仿宋" w:eastAsia="仿宋" w:cs="宋体"/>
          <w:kern w:val="0"/>
          <w:sz w:val="24"/>
          <w:szCs w:val="24"/>
        </w:rPr>
      </w:pPr>
    </w:p>
    <w:p>
      <w:pPr>
        <w:widowControl/>
        <w:shd w:val="clear" w:color="auto" w:fill="FFFFFF"/>
        <w:spacing w:line="315" w:lineRule="atLeast"/>
        <w:ind w:firstLine="420"/>
        <w:rPr>
          <w:rFonts w:ascii="仿宋" w:hAnsi="仿宋" w:eastAsia="仿宋" w:cs="宋体"/>
          <w:kern w:val="0"/>
          <w:sz w:val="24"/>
          <w:szCs w:val="24"/>
        </w:rPr>
      </w:pPr>
    </w:p>
    <w:p>
      <w:pPr>
        <w:widowControl/>
        <w:shd w:val="clear" w:color="auto" w:fill="FFFFFF"/>
        <w:spacing w:line="315" w:lineRule="atLeast"/>
        <w:ind w:firstLine="420"/>
        <w:jc w:val="right"/>
        <w:rPr>
          <w:rFonts w:ascii="仿宋" w:hAnsi="仿宋" w:eastAsia="仿宋" w:cs="宋体"/>
          <w:kern w:val="0"/>
          <w:sz w:val="24"/>
          <w:szCs w:val="24"/>
        </w:rPr>
      </w:pPr>
      <w:r>
        <w:rPr>
          <w:rFonts w:hint="eastAsia" w:ascii="方正仿宋_GBK" w:hAnsi="仿宋" w:eastAsia="方正仿宋_GBK" w:cs="宋体"/>
          <w:color w:val="333333"/>
          <w:kern w:val="0"/>
          <w:sz w:val="32"/>
          <w:szCs w:val="32"/>
        </w:rPr>
        <w:t>比选单位：</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rPr>
        <w:t>（盖单位公章）</w:t>
      </w:r>
    </w:p>
    <w:p>
      <w:pPr>
        <w:widowControl/>
        <w:shd w:val="clear" w:color="auto" w:fill="FFFFFF"/>
        <w:spacing w:line="315" w:lineRule="atLeast"/>
        <w:ind w:right="160" w:firstLine="420"/>
        <w:jc w:val="right"/>
        <w:rPr>
          <w:rFonts w:ascii="仿宋" w:hAnsi="仿宋" w:eastAsia="仿宋" w:cs="宋体"/>
          <w:kern w:val="0"/>
          <w:sz w:val="24"/>
          <w:szCs w:val="24"/>
        </w:rPr>
      </w:pPr>
      <w:r>
        <w:rPr>
          <w:rFonts w:hint="eastAsia" w:ascii="方正仿宋_GBK" w:hAnsi="仿宋" w:eastAsia="方正仿宋_GBK" w:cs="宋体"/>
          <w:color w:val="333333"/>
          <w:kern w:val="0"/>
          <w:sz w:val="32"/>
          <w:szCs w:val="32"/>
        </w:rPr>
        <w:t>法定代表人或委托代理人：</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rPr>
        <w:t>签字或盖章）</w:t>
      </w:r>
    </w:p>
    <w:p>
      <w:pPr>
        <w:widowControl/>
        <w:shd w:val="clear" w:color="auto" w:fill="FFFFFF"/>
        <w:wordWrap w:val="0"/>
        <w:spacing w:line="315" w:lineRule="atLeast"/>
        <w:jc w:val="right"/>
        <w:rPr>
          <w:rFonts w:ascii="仿宋" w:hAnsi="仿宋" w:eastAsia="仿宋" w:cs="宋体"/>
          <w:kern w:val="0"/>
          <w:sz w:val="24"/>
          <w:szCs w:val="24"/>
        </w:rPr>
      </w:pPr>
      <w:r>
        <w:rPr>
          <w:rFonts w:hint="eastAsia" w:ascii="方正仿宋_GBK" w:hAnsi="仿宋" w:eastAsia="方正仿宋_GBK" w:cs="宋体"/>
          <w:color w:val="333333"/>
          <w:kern w:val="0"/>
          <w:sz w:val="32"/>
          <w:szCs w:val="32"/>
          <w:u w:val="single"/>
        </w:rPr>
        <w:t xml:space="preserve">   </w:t>
      </w:r>
      <w:r>
        <w:rPr>
          <w:rFonts w:hint="eastAsia" w:ascii="方正仿宋_GBK" w:hAnsi="仿宋" w:eastAsia="方正仿宋_GBK" w:cs="宋体"/>
          <w:color w:val="333333"/>
          <w:kern w:val="0"/>
          <w:sz w:val="32"/>
          <w:szCs w:val="32"/>
        </w:rPr>
        <w:t>年</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rPr>
        <w:t>月</w:t>
      </w:r>
      <w:r>
        <w:rPr>
          <w:rFonts w:hint="eastAsia" w:ascii="方正仿宋_GBK" w:hAnsi="仿宋" w:eastAsia="方正仿宋_GBK" w:cs="宋体"/>
          <w:color w:val="333333"/>
          <w:kern w:val="0"/>
          <w:sz w:val="32"/>
          <w:szCs w:val="32"/>
          <w:u w:val="single"/>
        </w:rPr>
        <w:t>  </w:t>
      </w:r>
      <w:r>
        <w:rPr>
          <w:rFonts w:hint="eastAsia" w:ascii="方正仿宋_GBK" w:hAnsi="仿宋" w:eastAsia="方正仿宋_GBK" w:cs="宋体"/>
          <w:color w:val="333333"/>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7A"/>
    <w:rsid w:val="000D2903"/>
    <w:rsid w:val="000E511C"/>
    <w:rsid w:val="000F01E1"/>
    <w:rsid w:val="001E0D7A"/>
    <w:rsid w:val="00203184"/>
    <w:rsid w:val="002B7AC9"/>
    <w:rsid w:val="00341309"/>
    <w:rsid w:val="00351276"/>
    <w:rsid w:val="003C7E07"/>
    <w:rsid w:val="004076A9"/>
    <w:rsid w:val="00465D1F"/>
    <w:rsid w:val="004678AE"/>
    <w:rsid w:val="005308A3"/>
    <w:rsid w:val="00593EB9"/>
    <w:rsid w:val="005A114F"/>
    <w:rsid w:val="005A737C"/>
    <w:rsid w:val="005C3EAB"/>
    <w:rsid w:val="005C6273"/>
    <w:rsid w:val="006005DE"/>
    <w:rsid w:val="007C3B3B"/>
    <w:rsid w:val="00894EF0"/>
    <w:rsid w:val="008B5D52"/>
    <w:rsid w:val="009F7120"/>
    <w:rsid w:val="00D547E4"/>
    <w:rsid w:val="00DD29C2"/>
    <w:rsid w:val="00ED79FD"/>
    <w:rsid w:val="00F43C65"/>
    <w:rsid w:val="00F9288F"/>
    <w:rsid w:val="1EB4057E"/>
    <w:rsid w:val="67021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146</Words>
  <Characters>835</Characters>
  <Lines>6</Lines>
  <Paragraphs>1</Paragraphs>
  <TotalTime>49</TotalTime>
  <ScaleCrop>false</ScaleCrop>
  <LinksUpToDate>false</LinksUpToDate>
  <CharactersWithSpaces>980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2024-07-16T03:31:00Z</dcterms:created>
  <dc:creator>微软用户</dc:creator>
  <cp:lastModifiedBy>JK</cp:lastModifiedBy>
  <dcterms:modified xsi:type="dcterms:W3CDTF">2024-07-22T06:43:38Z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013C4A4044EB4118AC42646B639D2E0D</vt:lpwstr>
  </property>
</Properties>
</file>