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/>
          <w:snapToGrid w:val="0"/>
          <w:color w:val="FF0000"/>
          <w:spacing w:val="-10"/>
          <w:w w:val="48"/>
          <w:kern w:val="32"/>
          <w:sz w:val="32"/>
          <w:szCs w:val="32"/>
        </w:rPr>
      </w:pPr>
    </w:p>
    <w:p>
      <w:pPr>
        <w:spacing w:line="240" w:lineRule="atLeast"/>
        <w:jc w:val="center"/>
        <w:rPr>
          <w:rFonts w:ascii="Times New Roman" w:hAnsi="Times New Roman" w:eastAsia="仿宋_GB2312"/>
          <w:sz w:val="22"/>
          <w:szCs w:val="22"/>
        </w:rPr>
      </w:pPr>
      <w:r>
        <w:rPr>
          <w:rFonts w:ascii="Times New Roman" w:hAnsi="Times New Roman" w:eastAsia="方正小标宋_GBK"/>
          <w:snapToGrid w:val="0"/>
          <w:color w:val="FF0000"/>
          <w:spacing w:val="-10"/>
          <w:w w:val="48"/>
          <w:kern w:val="32"/>
          <w:sz w:val="120"/>
          <w:szCs w:val="120"/>
        </w:rPr>
        <w:t>重庆市沙坪坝区防汛抗旱指挥部文件</w:t>
      </w:r>
    </w:p>
    <w:p>
      <w:pPr>
        <w:spacing w:line="560" w:lineRule="exact"/>
        <w:jc w:val="center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沙汛指〔202</w:t>
      </w:r>
      <w:r>
        <w:rPr>
          <w:rFonts w:hint="eastAsia" w:ascii="Times New Roman" w:hAnsi="Times New Roman" w:eastAsia="仿宋_GB2312"/>
          <w:sz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</w:rPr>
        <w:t>〕</w:t>
      </w:r>
      <w:r>
        <w:rPr>
          <w:rFonts w:hint="eastAsia" w:ascii="Times New Roman" w:hAnsi="Times New Roman" w:eastAsia="仿宋_GB2312"/>
          <w:sz w:val="32"/>
          <w:lang w:val="en-US" w:eastAsia="zh-CN"/>
        </w:rPr>
        <w:t>7</w:t>
      </w:r>
      <w:bookmarkStart w:id="0" w:name="_GoBack"/>
      <w:bookmarkEnd w:id="0"/>
      <w:r>
        <w:rPr>
          <w:rFonts w:ascii="Times New Roman" w:hAnsi="Times New Roman" w:eastAsia="仿宋_GB2312"/>
          <w:sz w:val="32"/>
        </w:rPr>
        <w:t>号</w:t>
      </w:r>
      <w:r>
        <w:rPr>
          <w:rFonts w:ascii="Times New Roman" w:hAnsi="Times New Roman" w:eastAsia="方正仿宋_GBK"/>
          <w:color w:val="FF0000"/>
          <w:kern w:val="3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398145</wp:posOffset>
                </wp:positionV>
                <wp:extent cx="5615940" cy="0"/>
                <wp:effectExtent l="0" t="13970" r="7620" b="165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9pt;margin-top:31.35pt;height:0pt;width:442.2pt;z-index:251658240;mso-width-relative:page;mso-height-relative:page;" filled="f" stroked="t" coordsize="21600,21600" o:gfxdata="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ABBb361QAAAAgBAAAPAAAAAAAAAAEAIAAAADgAAABkcnMvZG93bnJldi54bWxQ&#10;SwECFAAUAAAACACHTuJAKrha6eQBAACoAwAADgAAAAAAAAABACAAAAA6AQAAZHJzL2Uyb0RvYy54&#10;bWxQSwUGAAAAAAYABgBZAQAAk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Times New Roman" w:hAnsi="Times New Roman" w:eastAsia="仿宋_GB2312"/>
          <w:sz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重庆市沙坪坝区防汛抗旱指挥部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发布江河洪水、山洪灾害、渍涝灾害蓝色（ IV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级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）预警的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紧急通知</w:t>
      </w: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各镇人民政府、街道办事处，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各管委会，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区防汛抗旱指挥部成员单位：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420"/>
        <w:textAlignment w:val="auto"/>
        <w:outlineLvl w:val="9"/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据气象监测预报，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6月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夜间到27日白天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，我区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有一次暴雨天气过程，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雨量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普遍为40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~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毫米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，局地100毫米以上，最大小时雨量30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~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50毫米，降雨时伴有雷电、短时强降水、局地阵性大风等强对流天气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25日夜间到26日白天，四川境内涪江及嘉陵江流域有大雨到暴雨，局地大暴雨；26日夜间到27日白天，四川境内渠江流域段有中雨到大雨，局地暴雨，可能引起嘉陵江流域水位上涨。区气象局已于24日发布暴雨IV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级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预警。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420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根据《重庆市沙坪坝区防汛抗旱应急预案》有关规定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决定于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发布江河洪水、山洪灾害、渍涝灾害蓝色（IV级）预警。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各镇街、管委会、区防指成员单位要密切关注雨情、汛情、内涝、危房、地灾等信息和隐患的发展变化情况，及时分析会商，加密预报频次，滚动做好专业预测预报；要按照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分片包干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分行业分级叫应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原则，通过电话、微信工作群、农村应急广播、预警信息发布平台以及人盯人、面对面等方式，将雨情、水情、险情等重要信息第一时间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叫应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到人到户；消防救援、民兵队伍、道路抢通、排水除涝、城市管理、交通疏导、涉水救援、物资运输等各级各类救援队伍要全部进入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备勤”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状态，疏浚抢险车、潜水泵、橡皮艇等救援装备要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适时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前置在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临灾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一线，各镇街要成立防汛救灾应急处置指挥机构，严格落实领导干部带班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值班员、应急队伍24小时值班要求，做到一旦发生灾险情，迅速出动、果断管制、高效疏导、科学处置，并严格按规定报送信息。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42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42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42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重庆市沙坪坝区防汛抗旱指挥部  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日  </w:t>
      </w:r>
    </w:p>
    <w:p>
      <w:pPr>
        <w:pStyle w:val="4"/>
        <w:ind w:firstLine="420"/>
        <w:rPr>
          <w:rFonts w:hint="eastAsia"/>
        </w:rPr>
      </w:pPr>
    </w:p>
    <w:p>
      <w:pPr>
        <w:pStyle w:val="4"/>
        <w:ind w:firstLine="420"/>
        <w:rPr>
          <w:rFonts w:hint="eastAsia"/>
        </w:rPr>
      </w:pPr>
    </w:p>
    <w:p>
      <w:pPr>
        <w:pStyle w:val="4"/>
        <w:ind w:firstLine="42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（此件公开发布）</w:t>
      </w:r>
    </w:p>
    <w:p>
      <w:pPr>
        <w:pStyle w:val="4"/>
        <w:ind w:firstLine="420"/>
        <w:rPr>
          <w:rFonts w:hint="eastAsia"/>
        </w:rPr>
      </w:pPr>
    </w:p>
    <w:p>
      <w:pPr>
        <w:pStyle w:val="4"/>
        <w:ind w:left="0" w:leftChars="0" w:firstLine="0" w:firstLineChars="0"/>
        <w:rPr>
          <w:rFonts w:hint="eastAsia"/>
        </w:rPr>
      </w:pPr>
    </w:p>
    <w:p>
      <w:pPr>
        <w:pStyle w:val="4"/>
        <w:ind w:left="0" w:leftChars="0" w:firstLine="0" w:firstLineChars="0"/>
        <w:rPr>
          <w:rFonts w:hint="eastAsia"/>
        </w:rPr>
      </w:pPr>
    </w:p>
    <w:p>
      <w:pPr>
        <w:pStyle w:val="4"/>
        <w:ind w:firstLine="420"/>
        <w:rPr>
          <w:rFonts w:hint="eastAsia"/>
        </w:rPr>
      </w:pPr>
    </w:p>
    <w:p>
      <w:pPr>
        <w:pBdr>
          <w:top w:val="single" w:color="auto" w:sz="6" w:space="1"/>
          <w:bottom w:val="single" w:color="auto" w:sz="6" w:space="1"/>
        </w:pBdr>
        <w:tabs>
          <w:tab w:val="left" w:pos="8241"/>
        </w:tabs>
        <w:spacing w:line="594" w:lineRule="exact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重庆市</w:t>
      </w:r>
      <w:r>
        <w:rPr>
          <w:rFonts w:ascii="Times New Roman" w:hAnsi="Times New Roman" w:eastAsia="方正仿宋_GBK"/>
          <w:color w:val="000000"/>
          <w:sz w:val="28"/>
          <w:szCs w:val="28"/>
        </w:rPr>
        <w:t xml:space="preserve">沙坪坝区防汛抗旱指挥部办公室     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方正仿宋_GBK"/>
          <w:color w:val="000000"/>
          <w:sz w:val="28"/>
          <w:szCs w:val="28"/>
        </w:rPr>
        <w:t>20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22</w:t>
      </w:r>
      <w:r>
        <w:rPr>
          <w:rFonts w:ascii="Times New Roman" w:hAnsi="Times New Roman" w:eastAsia="方正仿宋_GBK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方正仿宋_GBK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24</w:t>
      </w:r>
      <w:r>
        <w:rPr>
          <w:rFonts w:ascii="Times New Roman" w:hAnsi="Times New Roman" w:eastAsia="方正仿宋_GBK"/>
          <w:color w:val="000000"/>
          <w:sz w:val="28"/>
          <w:szCs w:val="28"/>
        </w:rPr>
        <w:t xml:space="preserve">日印发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>－</w: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DOqXm5zwAAAAUBAAAPAAAAAAAAAAEAIAAAADgAAABkcnMv&#10;ZG93bnJldi54bWxQSwECFAAUAAAACACHTuJAS0Utgr0BAABbAwAADgAAAAAAAAABACAAAAA0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－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E0F"/>
    <w:rsid w:val="0001403A"/>
    <w:rsid w:val="00076C3F"/>
    <w:rsid w:val="000F555C"/>
    <w:rsid w:val="001052AF"/>
    <w:rsid w:val="00116E07"/>
    <w:rsid w:val="0016056B"/>
    <w:rsid w:val="001B7EC5"/>
    <w:rsid w:val="00241643"/>
    <w:rsid w:val="00243297"/>
    <w:rsid w:val="00246F6E"/>
    <w:rsid w:val="00294A79"/>
    <w:rsid w:val="002B6B4B"/>
    <w:rsid w:val="002D5794"/>
    <w:rsid w:val="00300CCF"/>
    <w:rsid w:val="003572F6"/>
    <w:rsid w:val="0038654B"/>
    <w:rsid w:val="003C39F5"/>
    <w:rsid w:val="004058A1"/>
    <w:rsid w:val="004E51CB"/>
    <w:rsid w:val="004E52F5"/>
    <w:rsid w:val="005042CD"/>
    <w:rsid w:val="00577EAF"/>
    <w:rsid w:val="005B5B17"/>
    <w:rsid w:val="005D24A8"/>
    <w:rsid w:val="0067491D"/>
    <w:rsid w:val="0068673E"/>
    <w:rsid w:val="006B7DA1"/>
    <w:rsid w:val="006D2E2E"/>
    <w:rsid w:val="00751AFA"/>
    <w:rsid w:val="007721B2"/>
    <w:rsid w:val="0078566B"/>
    <w:rsid w:val="007A14DF"/>
    <w:rsid w:val="007F7761"/>
    <w:rsid w:val="008039A7"/>
    <w:rsid w:val="008459B1"/>
    <w:rsid w:val="00856887"/>
    <w:rsid w:val="00860354"/>
    <w:rsid w:val="00964E0F"/>
    <w:rsid w:val="009A1241"/>
    <w:rsid w:val="00A155A7"/>
    <w:rsid w:val="00A70324"/>
    <w:rsid w:val="00AA33E4"/>
    <w:rsid w:val="00AC0B10"/>
    <w:rsid w:val="00AD7095"/>
    <w:rsid w:val="00AE28D9"/>
    <w:rsid w:val="00B01C8B"/>
    <w:rsid w:val="00B0503D"/>
    <w:rsid w:val="00BA0380"/>
    <w:rsid w:val="00BF24B1"/>
    <w:rsid w:val="00C13C9F"/>
    <w:rsid w:val="00C40336"/>
    <w:rsid w:val="00C655F2"/>
    <w:rsid w:val="00C76860"/>
    <w:rsid w:val="00D3508F"/>
    <w:rsid w:val="00D857FB"/>
    <w:rsid w:val="00D92440"/>
    <w:rsid w:val="00D96CCE"/>
    <w:rsid w:val="00DD5CDD"/>
    <w:rsid w:val="00DF28C6"/>
    <w:rsid w:val="00E104C0"/>
    <w:rsid w:val="00E1712C"/>
    <w:rsid w:val="00ED5744"/>
    <w:rsid w:val="00EF6D19"/>
    <w:rsid w:val="0266511A"/>
    <w:rsid w:val="033E7938"/>
    <w:rsid w:val="03881E7D"/>
    <w:rsid w:val="066A37C6"/>
    <w:rsid w:val="066C0341"/>
    <w:rsid w:val="086833D4"/>
    <w:rsid w:val="088F0C09"/>
    <w:rsid w:val="09615349"/>
    <w:rsid w:val="09811EF6"/>
    <w:rsid w:val="0A531729"/>
    <w:rsid w:val="0BD1270A"/>
    <w:rsid w:val="0DCB3CCA"/>
    <w:rsid w:val="0DD402D3"/>
    <w:rsid w:val="0DF824D7"/>
    <w:rsid w:val="0E5D29E2"/>
    <w:rsid w:val="0F13075C"/>
    <w:rsid w:val="11063FCA"/>
    <w:rsid w:val="13582A52"/>
    <w:rsid w:val="144819C3"/>
    <w:rsid w:val="1810353F"/>
    <w:rsid w:val="18A00B21"/>
    <w:rsid w:val="1B0679B3"/>
    <w:rsid w:val="1B422E9C"/>
    <w:rsid w:val="1B7B08E1"/>
    <w:rsid w:val="1D6877B1"/>
    <w:rsid w:val="1E473937"/>
    <w:rsid w:val="1FC25F2A"/>
    <w:rsid w:val="217C7311"/>
    <w:rsid w:val="21F6666E"/>
    <w:rsid w:val="22A340A1"/>
    <w:rsid w:val="23F1629D"/>
    <w:rsid w:val="24E406F0"/>
    <w:rsid w:val="255A3A4E"/>
    <w:rsid w:val="2905322B"/>
    <w:rsid w:val="29B3016E"/>
    <w:rsid w:val="29BE5564"/>
    <w:rsid w:val="2A396C9D"/>
    <w:rsid w:val="2AC201F2"/>
    <w:rsid w:val="2CAE2D80"/>
    <w:rsid w:val="2D65158D"/>
    <w:rsid w:val="2E5A428A"/>
    <w:rsid w:val="2F0E3E1F"/>
    <w:rsid w:val="2FEB276C"/>
    <w:rsid w:val="31AE3EB3"/>
    <w:rsid w:val="31B91B70"/>
    <w:rsid w:val="353F65CC"/>
    <w:rsid w:val="36017CC1"/>
    <w:rsid w:val="378962FF"/>
    <w:rsid w:val="37B12147"/>
    <w:rsid w:val="37B176F0"/>
    <w:rsid w:val="3A2D7F9E"/>
    <w:rsid w:val="3A685A90"/>
    <w:rsid w:val="3B1B62D1"/>
    <w:rsid w:val="3C31088D"/>
    <w:rsid w:val="3C7D7422"/>
    <w:rsid w:val="3DD51106"/>
    <w:rsid w:val="408A3CF1"/>
    <w:rsid w:val="40E06424"/>
    <w:rsid w:val="43487965"/>
    <w:rsid w:val="44113CB4"/>
    <w:rsid w:val="45555F58"/>
    <w:rsid w:val="45A02721"/>
    <w:rsid w:val="478B7C90"/>
    <w:rsid w:val="495158D5"/>
    <w:rsid w:val="4AD11FCA"/>
    <w:rsid w:val="4E6A3C7B"/>
    <w:rsid w:val="4F8E4B88"/>
    <w:rsid w:val="52E55FB4"/>
    <w:rsid w:val="54A056C6"/>
    <w:rsid w:val="56033A7B"/>
    <w:rsid w:val="561C2D52"/>
    <w:rsid w:val="56B0329D"/>
    <w:rsid w:val="58481249"/>
    <w:rsid w:val="58A260DE"/>
    <w:rsid w:val="594C606C"/>
    <w:rsid w:val="5B4B7DA3"/>
    <w:rsid w:val="5C8A09C9"/>
    <w:rsid w:val="5CF9417C"/>
    <w:rsid w:val="5D034197"/>
    <w:rsid w:val="5EEE3DD4"/>
    <w:rsid w:val="5FFC7162"/>
    <w:rsid w:val="60511A6D"/>
    <w:rsid w:val="60B445BC"/>
    <w:rsid w:val="60EB1948"/>
    <w:rsid w:val="637203F8"/>
    <w:rsid w:val="63BF0CA2"/>
    <w:rsid w:val="63F623D5"/>
    <w:rsid w:val="642947BF"/>
    <w:rsid w:val="642C0AE8"/>
    <w:rsid w:val="64F7751B"/>
    <w:rsid w:val="65885C3F"/>
    <w:rsid w:val="67F47B74"/>
    <w:rsid w:val="68383CD7"/>
    <w:rsid w:val="68C86508"/>
    <w:rsid w:val="6949115E"/>
    <w:rsid w:val="700F3B4A"/>
    <w:rsid w:val="728735C9"/>
    <w:rsid w:val="73D51824"/>
    <w:rsid w:val="74012538"/>
    <w:rsid w:val="74544341"/>
    <w:rsid w:val="74A305A0"/>
    <w:rsid w:val="768755C9"/>
    <w:rsid w:val="76A6080D"/>
    <w:rsid w:val="78384323"/>
    <w:rsid w:val="78E839A8"/>
    <w:rsid w:val="795738C2"/>
    <w:rsid w:val="79896417"/>
    <w:rsid w:val="7A8A340A"/>
    <w:rsid w:val="7E1A1ADD"/>
    <w:rsid w:val="AEF94A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/>
      <w:kern w:val="0"/>
    </w:rPr>
  </w:style>
  <w:style w:type="paragraph" w:styleId="4">
    <w:name w:val="Plain Text"/>
    <w:basedOn w:val="1"/>
    <w:qFormat/>
    <w:uiPriority w:val="0"/>
    <w:pPr>
      <w:ind w:firstLine="648" w:firstLineChars="200"/>
    </w:pPr>
    <w:rPr>
      <w:rFonts w:ascii="方正黑体_GBK" w:hAnsi="Courier New"/>
    </w:rPr>
  </w:style>
  <w:style w:type="paragraph" w:styleId="5">
    <w:name w:val="footer"/>
    <w:basedOn w:val="1"/>
    <w:next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eastAsia="宋体"/>
      <w:kern w:val="2"/>
      <w:sz w:val="18"/>
      <w:szCs w:val="18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266</Words>
  <Characters>1520</Characters>
  <Lines>12</Lines>
  <Paragraphs>3</Paragraphs>
  <TotalTime>0</TotalTime>
  <ScaleCrop>false</ScaleCrop>
  <LinksUpToDate>false</LinksUpToDate>
  <CharactersWithSpaces>1783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guest</cp:lastModifiedBy>
  <cp:lastPrinted>2022-06-23T13:05:00Z</cp:lastPrinted>
  <dcterms:modified xsi:type="dcterms:W3CDTF">2022-06-24T20:21:59Z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